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3ADF" w14:textId="77777777" w:rsidR="00605DEA" w:rsidRDefault="00605DEA">
      <w:pPr>
        <w:jc w:val="center"/>
        <w:rPr>
          <w:rFonts w:ascii="Times New Roman" w:eastAsia="宋体" w:hAnsi="Times New Roman"/>
          <w:b/>
          <w:sz w:val="24"/>
          <w:szCs w:val="24"/>
        </w:rPr>
      </w:pPr>
    </w:p>
    <w:p w14:paraId="08AD4CE4" w14:textId="77777777" w:rsidR="00605DEA" w:rsidRDefault="007F70EA">
      <w:pPr>
        <w:spacing w:line="360" w:lineRule="auto"/>
        <w:jc w:val="center"/>
        <w:rPr>
          <w:rFonts w:ascii="Times New Roman" w:eastAsia="宋体" w:hAnsi="Times New Roman"/>
          <w:b/>
          <w:sz w:val="28"/>
          <w:szCs w:val="28"/>
        </w:rPr>
      </w:pPr>
      <w:r>
        <w:rPr>
          <w:rFonts w:ascii="Times New Roman" w:eastAsia="宋体" w:hAnsi="Times New Roman" w:hint="eastAsia"/>
          <w:b/>
          <w:sz w:val="28"/>
          <w:szCs w:val="28"/>
        </w:rPr>
        <w:t>山东龙大美食股份有限公司</w:t>
      </w:r>
    </w:p>
    <w:p w14:paraId="7B6B6C10" w14:textId="77777777" w:rsidR="00605DEA" w:rsidRDefault="007F70EA">
      <w:pPr>
        <w:spacing w:line="360" w:lineRule="auto"/>
        <w:jc w:val="center"/>
        <w:rPr>
          <w:rFonts w:ascii="Times New Roman" w:eastAsia="宋体" w:hAnsi="Times New Roman"/>
        </w:rPr>
      </w:pPr>
      <w:r>
        <w:rPr>
          <w:rFonts w:ascii="Times New Roman" w:eastAsia="宋体" w:hAnsi="Times New Roman" w:hint="eastAsia"/>
          <w:b/>
          <w:sz w:val="28"/>
          <w:szCs w:val="28"/>
        </w:rPr>
        <w:t>对外信息报送管理制度</w:t>
      </w:r>
    </w:p>
    <w:p w14:paraId="631DAC94" w14:textId="77777777" w:rsidR="00605DEA" w:rsidRDefault="007F70EA">
      <w:pPr>
        <w:rPr>
          <w:rFonts w:ascii="Times New Roman" w:eastAsia="宋体" w:hAnsi="Times New Roman"/>
          <w:sz w:val="24"/>
          <w:szCs w:val="28"/>
        </w:rPr>
      </w:pPr>
      <w:r>
        <w:rPr>
          <w:rFonts w:ascii="Times New Roman" w:eastAsia="宋体" w:hAnsi="Times New Roman"/>
        </w:rPr>
        <w:t xml:space="preserve"> </w:t>
      </w:r>
    </w:p>
    <w:p w14:paraId="047292E5" w14:textId="77777777" w:rsidR="00605DEA" w:rsidRDefault="007F70EA">
      <w:pPr>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t>第一章</w:t>
      </w:r>
      <w:r>
        <w:rPr>
          <w:rFonts w:ascii="Times New Roman" w:eastAsia="宋体" w:hAnsi="Times New Roman" w:hint="eastAsia"/>
          <w:b/>
          <w:sz w:val="24"/>
          <w:szCs w:val="24"/>
        </w:rPr>
        <w:t xml:space="preserve"> </w:t>
      </w:r>
      <w:r>
        <w:rPr>
          <w:rFonts w:ascii="Times New Roman" w:eastAsia="宋体" w:hAnsi="Times New Roman" w:hint="eastAsia"/>
          <w:b/>
          <w:sz w:val="24"/>
          <w:szCs w:val="24"/>
        </w:rPr>
        <w:t>总则</w:t>
      </w:r>
    </w:p>
    <w:p w14:paraId="3A7A0899" w14:textId="77777777" w:rsidR="00605DEA" w:rsidRDefault="00605DEA">
      <w:pPr>
        <w:spacing w:line="360" w:lineRule="auto"/>
        <w:rPr>
          <w:rFonts w:ascii="Times New Roman" w:eastAsia="宋体" w:hAnsi="Times New Roman"/>
          <w:bCs/>
          <w:sz w:val="24"/>
          <w:szCs w:val="24"/>
        </w:rPr>
      </w:pPr>
    </w:p>
    <w:p w14:paraId="76A8B244" w14:textId="7C7392F1"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第一条</w:t>
      </w:r>
      <w:r>
        <w:rPr>
          <w:rFonts w:ascii="Times New Roman" w:eastAsia="宋体" w:hAnsi="Times New Roman" w:hint="eastAsia"/>
          <w:sz w:val="24"/>
          <w:szCs w:val="24"/>
        </w:rPr>
        <w:t xml:space="preserve"> </w:t>
      </w:r>
      <w:r>
        <w:rPr>
          <w:rFonts w:ascii="Times New Roman" w:eastAsia="宋体" w:hAnsi="Times New Roman" w:hint="eastAsia"/>
          <w:sz w:val="24"/>
          <w:szCs w:val="24"/>
        </w:rPr>
        <w:t>为加强山东龙大美食股份有限公司（以下简称“公司”）对外信息报送及使用管理，维护信息披露的公平、公正原则，保护投资者合法权益，杜绝泄露内幕信息、内幕交易等违法违规行为，依据《中华人民共和国公司法》《中华人民共和国证券法》《上市公司信息披露管理办法》《深圳证券交易所股票上市规则》《深圳证券交易所上市公司自律监管指引第</w:t>
      </w:r>
      <w:r>
        <w:rPr>
          <w:rFonts w:ascii="Times New Roman" w:eastAsia="宋体" w:hAnsi="Times New Roman" w:hint="eastAsia"/>
          <w:sz w:val="24"/>
          <w:szCs w:val="24"/>
        </w:rPr>
        <w:t>1</w:t>
      </w:r>
      <w:r>
        <w:rPr>
          <w:rFonts w:ascii="Times New Roman" w:eastAsia="宋体" w:hAnsi="Times New Roman" w:hint="eastAsia"/>
          <w:sz w:val="24"/>
          <w:szCs w:val="24"/>
        </w:rPr>
        <w:t>号——主板上市公司规范运作》以及《山东龙大美食股份有限公司章程》</w:t>
      </w:r>
      <w:r w:rsidR="005D11FB">
        <w:rPr>
          <w:rFonts w:ascii="Times New Roman" w:eastAsia="宋体" w:hAnsi="Times New Roman" w:hint="eastAsia"/>
          <w:sz w:val="24"/>
          <w:szCs w:val="24"/>
        </w:rPr>
        <w:t>（以下简称“《公司章程》”）</w:t>
      </w:r>
      <w:r>
        <w:rPr>
          <w:rFonts w:ascii="Times New Roman" w:eastAsia="宋体" w:hAnsi="Times New Roman" w:hint="eastAsia"/>
          <w:sz w:val="24"/>
          <w:szCs w:val="24"/>
        </w:rPr>
        <w:t>等有关规定，结合公司实际情况，特制定本制度。</w:t>
      </w:r>
      <w:r>
        <w:rPr>
          <w:rFonts w:ascii="Times New Roman" w:eastAsia="宋体" w:hAnsi="Times New Roman" w:hint="eastAsia"/>
          <w:sz w:val="24"/>
          <w:szCs w:val="24"/>
        </w:rPr>
        <w:t xml:space="preserve"> </w:t>
      </w:r>
    </w:p>
    <w:p w14:paraId="40CBCEFE" w14:textId="4353CF5C"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第二条</w:t>
      </w:r>
      <w:r>
        <w:rPr>
          <w:rFonts w:ascii="Times New Roman" w:eastAsia="宋体" w:hAnsi="Times New Roman" w:hint="eastAsia"/>
          <w:sz w:val="24"/>
          <w:szCs w:val="24"/>
        </w:rPr>
        <w:t xml:space="preserve"> </w:t>
      </w:r>
      <w:r>
        <w:rPr>
          <w:rFonts w:ascii="Times New Roman" w:eastAsia="宋体" w:hAnsi="Times New Roman" w:hint="eastAsia"/>
          <w:sz w:val="24"/>
          <w:szCs w:val="24"/>
        </w:rPr>
        <w:t>本制度适用于公司及下设的各部门、全资或控股子公司及公司的董事、高级管理人员，公司对外报送信息涉及的外部单位或个人以及其他可以接触、获取公司重大未公开信息的人员。</w:t>
      </w:r>
      <w:r>
        <w:rPr>
          <w:rFonts w:ascii="Times New Roman" w:eastAsia="宋体" w:hAnsi="Times New Roman" w:hint="eastAsia"/>
          <w:sz w:val="24"/>
          <w:szCs w:val="24"/>
        </w:rPr>
        <w:t xml:space="preserve"> </w:t>
      </w:r>
    </w:p>
    <w:p w14:paraId="65D0BC84"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第三条</w:t>
      </w:r>
      <w:r>
        <w:rPr>
          <w:rFonts w:ascii="Times New Roman" w:eastAsia="宋体" w:hAnsi="Times New Roman" w:hint="eastAsia"/>
          <w:sz w:val="24"/>
          <w:szCs w:val="24"/>
        </w:rPr>
        <w:t xml:space="preserve"> </w:t>
      </w:r>
      <w:r>
        <w:rPr>
          <w:rFonts w:ascii="Times New Roman" w:eastAsia="宋体" w:hAnsi="Times New Roman" w:hint="eastAsia"/>
          <w:sz w:val="24"/>
          <w:szCs w:val="24"/>
        </w:rPr>
        <w:t>本制度所指的信息是指尚未以合法方式公开的，涉及公司的经营、财务或者对公司股票及其衍生品种交易价格可能产生影响的信息，包括但不限于定期报告、临时报告、业绩预告、业绩快报、财务数据、统计数据以及需报批的重大事项等所涉及的信息。</w:t>
      </w:r>
      <w:r>
        <w:rPr>
          <w:rFonts w:ascii="Times New Roman" w:eastAsia="宋体" w:hAnsi="Times New Roman" w:hint="eastAsia"/>
          <w:sz w:val="24"/>
          <w:szCs w:val="24"/>
        </w:rPr>
        <w:t xml:space="preserve"> </w:t>
      </w:r>
    </w:p>
    <w:p w14:paraId="13DCF06B" w14:textId="0146C209"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第四条</w:t>
      </w:r>
      <w:r>
        <w:rPr>
          <w:rFonts w:ascii="Times New Roman" w:eastAsia="宋体" w:hAnsi="Times New Roman" w:hint="eastAsia"/>
          <w:sz w:val="24"/>
          <w:szCs w:val="24"/>
        </w:rPr>
        <w:t xml:space="preserve"> </w:t>
      </w:r>
      <w:r>
        <w:rPr>
          <w:rFonts w:ascii="Times New Roman" w:eastAsia="宋体" w:hAnsi="Times New Roman" w:hint="eastAsia"/>
          <w:sz w:val="24"/>
          <w:szCs w:val="24"/>
        </w:rPr>
        <w:t>公司董事会是信息对外报送的管理机构，董事会秘书负责对外报送信息的日常管理工作，公司</w:t>
      </w:r>
      <w:r w:rsidR="00DF0B75">
        <w:rPr>
          <w:rFonts w:ascii="Times New Roman" w:eastAsia="宋体" w:hAnsi="Times New Roman" w:hint="eastAsia"/>
          <w:sz w:val="24"/>
          <w:szCs w:val="24"/>
        </w:rPr>
        <w:t>董事会办公室</w:t>
      </w:r>
      <w:r>
        <w:rPr>
          <w:rFonts w:ascii="Times New Roman" w:eastAsia="宋体" w:hAnsi="Times New Roman" w:hint="eastAsia"/>
          <w:sz w:val="24"/>
          <w:szCs w:val="24"/>
        </w:rPr>
        <w:t>负责协助董事会秘书做好对外报送信息的日常管理工作，公司对外报送信息应当经董事会秘书审核批准。公司各部门及相关人员应按法律、法规、规范性文件及本制度的规定履行对外报送信息的审核、管理工作。</w:t>
      </w:r>
    </w:p>
    <w:p w14:paraId="1DFFF1E5" w14:textId="77777777" w:rsidR="00605DEA" w:rsidRDefault="00605DEA">
      <w:pPr>
        <w:spacing w:line="360" w:lineRule="auto"/>
        <w:ind w:firstLineChars="200" w:firstLine="480"/>
        <w:rPr>
          <w:rFonts w:ascii="Times New Roman" w:eastAsia="宋体" w:hAnsi="Times New Roman"/>
          <w:sz w:val="24"/>
          <w:szCs w:val="24"/>
        </w:rPr>
      </w:pPr>
    </w:p>
    <w:p w14:paraId="7EEF9A6E" w14:textId="77777777" w:rsidR="00605DEA" w:rsidRDefault="007F70EA">
      <w:pPr>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t>第二章</w:t>
      </w:r>
      <w:r>
        <w:rPr>
          <w:rFonts w:ascii="Times New Roman" w:eastAsia="宋体" w:hAnsi="Times New Roman" w:hint="eastAsia"/>
          <w:b/>
          <w:sz w:val="24"/>
          <w:szCs w:val="24"/>
        </w:rPr>
        <w:t xml:space="preserve"> </w:t>
      </w:r>
      <w:r>
        <w:rPr>
          <w:rFonts w:ascii="Times New Roman" w:eastAsia="宋体" w:hAnsi="Times New Roman" w:hint="eastAsia"/>
          <w:b/>
          <w:sz w:val="24"/>
          <w:szCs w:val="24"/>
        </w:rPr>
        <w:t>对外信息报送及使用管理</w:t>
      </w:r>
    </w:p>
    <w:p w14:paraId="49046FA9" w14:textId="77777777" w:rsidR="00605DEA" w:rsidRDefault="00605DEA">
      <w:pPr>
        <w:spacing w:line="360" w:lineRule="auto"/>
        <w:rPr>
          <w:rFonts w:ascii="Times New Roman" w:eastAsia="宋体" w:hAnsi="Times New Roman"/>
          <w:bCs/>
          <w:sz w:val="24"/>
          <w:szCs w:val="24"/>
        </w:rPr>
      </w:pPr>
    </w:p>
    <w:p w14:paraId="4A3C906B" w14:textId="128E7CEF"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第五条</w:t>
      </w:r>
      <w:r>
        <w:rPr>
          <w:rFonts w:ascii="Times New Roman" w:eastAsia="宋体" w:hAnsi="Times New Roman" w:hint="eastAsia"/>
          <w:sz w:val="24"/>
          <w:szCs w:val="24"/>
        </w:rPr>
        <w:t xml:space="preserve"> </w:t>
      </w:r>
      <w:r>
        <w:rPr>
          <w:rFonts w:ascii="Times New Roman" w:eastAsia="宋体" w:hAnsi="Times New Roman" w:hint="eastAsia"/>
          <w:sz w:val="24"/>
          <w:szCs w:val="24"/>
        </w:rPr>
        <w:t>公司董事、高级管理人员及其他相关工作人员应当遵守法律、法规、</w:t>
      </w:r>
      <w:r>
        <w:rPr>
          <w:rFonts w:ascii="Times New Roman" w:eastAsia="宋体" w:hAnsi="Times New Roman" w:hint="eastAsia"/>
          <w:sz w:val="24"/>
          <w:szCs w:val="24"/>
        </w:rPr>
        <w:lastRenderedPageBreak/>
        <w:t>规范性文件和公司制度的要求，对公司定期报告、临时报告及重大事项履行必要的传递、审核和披露流程。</w:t>
      </w:r>
      <w:r>
        <w:rPr>
          <w:rFonts w:ascii="Times New Roman" w:eastAsia="宋体" w:hAnsi="Times New Roman" w:hint="eastAsia"/>
          <w:sz w:val="24"/>
          <w:szCs w:val="24"/>
        </w:rPr>
        <w:t xml:space="preserve"> </w:t>
      </w:r>
    </w:p>
    <w:p w14:paraId="107D338A" w14:textId="7F5B8FFF"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第六条</w:t>
      </w:r>
      <w:r>
        <w:rPr>
          <w:rFonts w:ascii="Times New Roman" w:eastAsia="宋体" w:hAnsi="Times New Roman" w:hint="eastAsia"/>
          <w:sz w:val="24"/>
          <w:szCs w:val="24"/>
        </w:rPr>
        <w:t xml:space="preserve"> </w:t>
      </w:r>
      <w:r>
        <w:rPr>
          <w:rFonts w:ascii="Times New Roman" w:eastAsia="宋体" w:hAnsi="Times New Roman" w:hint="eastAsia"/>
          <w:sz w:val="24"/>
          <w:szCs w:val="24"/>
        </w:rPr>
        <w:t>公司董事、高级管理人员及其他相关人员在定期报告、临时报告正式公开披露前以及在公司重大事项的筹划、洽谈期间负有保密义务，不得向其他任何单位或个人泄露相关信息。</w:t>
      </w:r>
      <w:r>
        <w:rPr>
          <w:rFonts w:ascii="Times New Roman" w:eastAsia="宋体" w:hAnsi="Times New Roman" w:hint="eastAsia"/>
          <w:sz w:val="24"/>
          <w:szCs w:val="24"/>
        </w:rPr>
        <w:t xml:space="preserve">  </w:t>
      </w:r>
    </w:p>
    <w:p w14:paraId="2E2EE05E" w14:textId="76B037A9"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第七条</w:t>
      </w:r>
      <w:r>
        <w:rPr>
          <w:rFonts w:ascii="Times New Roman" w:eastAsia="宋体" w:hAnsi="Times New Roman" w:hint="eastAsia"/>
          <w:sz w:val="24"/>
          <w:szCs w:val="24"/>
        </w:rPr>
        <w:t xml:space="preserve"> </w:t>
      </w:r>
      <w:r>
        <w:rPr>
          <w:rFonts w:ascii="Times New Roman" w:eastAsia="宋体" w:hAnsi="Times New Roman" w:hint="eastAsia"/>
          <w:sz w:val="24"/>
          <w:szCs w:val="24"/>
        </w:rPr>
        <w:t>在定期报告、临时报告正式公开披露前，公司及其董事、高级管理人员和其他相关人员不得以任何形式、任何途径（包括但不限于业绩说明会、分析师会议、接受投资者调研等）向外界或特定人员泄露定期报告、临时报告的相关内容。</w:t>
      </w:r>
      <w:r>
        <w:rPr>
          <w:rFonts w:ascii="Times New Roman" w:eastAsia="宋体" w:hAnsi="Times New Roman" w:hint="eastAsia"/>
          <w:sz w:val="24"/>
          <w:szCs w:val="24"/>
        </w:rPr>
        <w:t xml:space="preserve">  </w:t>
      </w:r>
    </w:p>
    <w:p w14:paraId="57624892"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第八条</w:t>
      </w:r>
      <w:r>
        <w:rPr>
          <w:rFonts w:ascii="Times New Roman" w:eastAsia="宋体" w:hAnsi="Times New Roman" w:hint="eastAsia"/>
          <w:sz w:val="24"/>
          <w:szCs w:val="24"/>
        </w:rPr>
        <w:t xml:space="preserve"> </w:t>
      </w:r>
      <w:r>
        <w:rPr>
          <w:rFonts w:ascii="Times New Roman" w:eastAsia="宋体" w:hAnsi="Times New Roman" w:hint="eastAsia"/>
          <w:sz w:val="24"/>
          <w:szCs w:val="24"/>
        </w:rPr>
        <w:t>在公司公开披露定期报告前，不得向无法律法规依据的外部单位提前报送有关统计报表等资料。对于外部单位提出的报送有关统计报表等无法律法规依据的要求，公司应当拒绝报送。</w:t>
      </w:r>
      <w:r>
        <w:rPr>
          <w:rFonts w:ascii="Times New Roman" w:eastAsia="宋体" w:hAnsi="Times New Roman" w:hint="eastAsia"/>
          <w:sz w:val="24"/>
          <w:szCs w:val="24"/>
        </w:rPr>
        <w:t xml:space="preserve"> </w:t>
      </w:r>
    </w:p>
    <w:p w14:paraId="7086DB62"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第九条</w:t>
      </w:r>
      <w:r>
        <w:rPr>
          <w:rFonts w:ascii="Times New Roman" w:eastAsia="宋体" w:hAnsi="Times New Roman" w:hint="eastAsia"/>
          <w:sz w:val="24"/>
          <w:szCs w:val="24"/>
        </w:rPr>
        <w:t xml:space="preserve"> </w:t>
      </w:r>
      <w:r>
        <w:rPr>
          <w:rFonts w:ascii="Times New Roman" w:eastAsia="宋体" w:hAnsi="Times New Roman" w:hint="eastAsia"/>
          <w:sz w:val="24"/>
          <w:szCs w:val="24"/>
        </w:rPr>
        <w:t>在内幕信息依法公开披露前，公司依照统计、税收征管等相关法律法规的规定向政府有关部门或其他外部单位报送财务报表等相关信息的，或公司因申请授信、贷款、融资、商务谈判等特殊情况确实需要向对方提供公司尚未公开的重大信息的，应根据本制度第十条规定履行保密信息登记流程。</w:t>
      </w:r>
      <w:r>
        <w:rPr>
          <w:rFonts w:ascii="Times New Roman" w:eastAsia="宋体" w:hAnsi="Times New Roman" w:hint="eastAsia"/>
          <w:sz w:val="24"/>
          <w:szCs w:val="24"/>
        </w:rPr>
        <w:t xml:space="preserve"> </w:t>
      </w:r>
    </w:p>
    <w:p w14:paraId="009B3059" w14:textId="615446F4"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第十条</w:t>
      </w:r>
      <w:r>
        <w:rPr>
          <w:rFonts w:ascii="Times New Roman" w:eastAsia="宋体" w:hAnsi="Times New Roman" w:hint="eastAsia"/>
          <w:sz w:val="24"/>
          <w:szCs w:val="24"/>
        </w:rPr>
        <w:t xml:space="preserve"> </w:t>
      </w:r>
      <w:r>
        <w:rPr>
          <w:rFonts w:ascii="Times New Roman" w:eastAsia="宋体" w:hAnsi="Times New Roman" w:hint="eastAsia"/>
          <w:sz w:val="24"/>
          <w:szCs w:val="24"/>
        </w:rPr>
        <w:t>公司应当将对外报送的未公开重大信息作为保密信息，将报送的外部单位相关人员作为内幕信息知情人登记在案备查，具体流程如下：</w:t>
      </w:r>
      <w:r>
        <w:rPr>
          <w:rFonts w:ascii="Times New Roman" w:eastAsia="宋体" w:hAnsi="Times New Roman" w:hint="eastAsia"/>
          <w:sz w:val="24"/>
          <w:szCs w:val="24"/>
        </w:rPr>
        <w:t xml:space="preserve">  </w:t>
      </w:r>
    </w:p>
    <w:p w14:paraId="5C9A6F9E"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公司相关部门、子公司依照法律法规的规定对外报送信息前，应当由经办人员填写《对外信息报送审批表》（见附件一）并签字，经部门负责人或子公司负责人、公司分管领导审批并由董事会秘书批准后方可对外报送。</w:t>
      </w:r>
      <w:r>
        <w:rPr>
          <w:rFonts w:ascii="Times New Roman" w:eastAsia="宋体" w:hAnsi="Times New Roman" w:hint="eastAsia"/>
          <w:sz w:val="24"/>
          <w:szCs w:val="24"/>
        </w:rPr>
        <w:t xml:space="preserve"> </w:t>
      </w:r>
    </w:p>
    <w:p w14:paraId="2BB8DD76"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公司相关部门、子公司对外报送未公开重大信息时，应书面提示报送的外部单位及相关人员认真履行有关法律法规规定的保密义务和禁止内幕交易的义务，向接收方提供《保密提示函》（见附件二），并要求接收方签署《保密承诺函》（见附件三），《保密承诺函》中应当列明接收、使用本公司报送信息的人员情况。</w:t>
      </w:r>
    </w:p>
    <w:p w14:paraId="6E14CDBC"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对于法律法规及政策要求需定期报送例行信息的外部行政主管单位，在报送部门、内容等未发生重大变化的情况下，可将其视为同一保密信息事项，要求其出具一次性保密承诺函，在同一张表格中登记此外部部门的名称，并持续</w:t>
      </w:r>
      <w:r>
        <w:rPr>
          <w:rFonts w:ascii="Times New Roman" w:eastAsia="宋体" w:hAnsi="Times New Roman" w:hint="eastAsia"/>
          <w:sz w:val="24"/>
          <w:szCs w:val="24"/>
        </w:rPr>
        <w:lastRenderedPageBreak/>
        <w:t>登记报送信息的时间；对于其他报送事项，采取一事一函的方式。</w:t>
      </w:r>
      <w:r>
        <w:rPr>
          <w:rFonts w:ascii="Times New Roman" w:eastAsia="宋体" w:hAnsi="Times New Roman" w:hint="eastAsia"/>
          <w:sz w:val="24"/>
          <w:szCs w:val="24"/>
        </w:rPr>
        <w:t xml:space="preserve">  </w:t>
      </w:r>
    </w:p>
    <w:p w14:paraId="2F258548"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第十一条</w:t>
      </w:r>
      <w:r>
        <w:rPr>
          <w:rFonts w:ascii="Times New Roman" w:eastAsia="宋体" w:hAnsi="Times New Roman" w:hint="eastAsia"/>
          <w:sz w:val="24"/>
          <w:szCs w:val="24"/>
        </w:rPr>
        <w:t xml:space="preserve"> </w:t>
      </w:r>
      <w:r>
        <w:rPr>
          <w:rFonts w:ascii="Times New Roman" w:eastAsia="宋体" w:hAnsi="Times New Roman" w:hint="eastAsia"/>
          <w:sz w:val="24"/>
          <w:szCs w:val="24"/>
        </w:rPr>
        <w:t>公司相关部门、子公司对外报送信息后，应将《对外信息报送审批表》《保密承诺函》</w:t>
      </w:r>
      <w:proofErr w:type="gramStart"/>
      <w:r>
        <w:rPr>
          <w:rFonts w:ascii="Times New Roman" w:eastAsia="宋体" w:hAnsi="Times New Roman" w:hint="eastAsia"/>
          <w:sz w:val="24"/>
          <w:szCs w:val="24"/>
        </w:rPr>
        <w:t>原件留本部门</w:t>
      </w:r>
      <w:proofErr w:type="gramEnd"/>
      <w:r>
        <w:rPr>
          <w:rFonts w:ascii="Times New Roman" w:eastAsia="宋体" w:hAnsi="Times New Roman" w:hint="eastAsia"/>
          <w:sz w:val="24"/>
          <w:szCs w:val="24"/>
        </w:rPr>
        <w:t>存档，复印件交由董事会办公室存档备查，并根据相关内容填写《内幕信息知情人登记表》（见附件四）。</w:t>
      </w:r>
      <w:r>
        <w:rPr>
          <w:rFonts w:ascii="Times New Roman" w:eastAsia="宋体" w:hAnsi="Times New Roman" w:hint="eastAsia"/>
          <w:sz w:val="24"/>
          <w:szCs w:val="24"/>
        </w:rPr>
        <w:t xml:space="preserve"> </w:t>
      </w:r>
    </w:p>
    <w:p w14:paraId="4D76E8DB" w14:textId="77777777" w:rsidR="00605DEA" w:rsidRDefault="00605DEA">
      <w:pPr>
        <w:spacing w:line="360" w:lineRule="auto"/>
        <w:ind w:firstLineChars="200" w:firstLine="482"/>
        <w:jc w:val="center"/>
        <w:rPr>
          <w:rFonts w:ascii="Times New Roman" w:eastAsia="宋体" w:hAnsi="Times New Roman"/>
          <w:b/>
          <w:sz w:val="24"/>
          <w:szCs w:val="24"/>
        </w:rPr>
      </w:pPr>
    </w:p>
    <w:p w14:paraId="65D00142" w14:textId="77777777" w:rsidR="00605DEA" w:rsidRDefault="007F70EA">
      <w:pPr>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t>第三章</w:t>
      </w:r>
      <w:r>
        <w:rPr>
          <w:rFonts w:ascii="Times New Roman" w:eastAsia="宋体" w:hAnsi="Times New Roman" w:hint="eastAsia"/>
          <w:b/>
          <w:sz w:val="24"/>
          <w:szCs w:val="24"/>
        </w:rPr>
        <w:t xml:space="preserve"> </w:t>
      </w:r>
      <w:r>
        <w:rPr>
          <w:rFonts w:ascii="Times New Roman" w:eastAsia="宋体" w:hAnsi="Times New Roman" w:hint="eastAsia"/>
          <w:b/>
          <w:sz w:val="24"/>
          <w:szCs w:val="24"/>
        </w:rPr>
        <w:t>责任追究与处罚</w:t>
      </w:r>
    </w:p>
    <w:p w14:paraId="77CD29CC" w14:textId="77777777" w:rsidR="00605DEA" w:rsidRDefault="00605DEA">
      <w:pPr>
        <w:spacing w:line="360" w:lineRule="auto"/>
        <w:rPr>
          <w:rFonts w:ascii="Times New Roman" w:eastAsia="宋体" w:hAnsi="Times New Roman"/>
          <w:b/>
          <w:sz w:val="24"/>
          <w:szCs w:val="24"/>
        </w:rPr>
      </w:pPr>
    </w:p>
    <w:p w14:paraId="14C97BBC" w14:textId="065451B1"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第十二条</w:t>
      </w:r>
      <w:r>
        <w:rPr>
          <w:rFonts w:ascii="Times New Roman" w:eastAsia="宋体" w:hAnsi="Times New Roman" w:hint="eastAsia"/>
          <w:sz w:val="24"/>
          <w:szCs w:val="24"/>
        </w:rPr>
        <w:t xml:space="preserve"> </w:t>
      </w:r>
      <w:r>
        <w:rPr>
          <w:rFonts w:ascii="Times New Roman" w:eastAsia="宋体" w:hAnsi="Times New Roman" w:hint="eastAsia"/>
          <w:sz w:val="24"/>
          <w:szCs w:val="24"/>
        </w:rPr>
        <w:t>在本公司依法定程序公告相关信息前，外部单位或个人不得以任何方式泄露其所知悉的本公司未公开重大信息，也不得利用所知悉的未公开重大信息牟利，包括但不限于买卖或建议他人买卖本公司股票</w:t>
      </w:r>
      <w:r w:rsidR="005D11FB" w:rsidRPr="005D11FB">
        <w:rPr>
          <w:rFonts w:ascii="Times New Roman" w:eastAsia="宋体" w:hAnsi="Times New Roman" w:hint="eastAsia"/>
          <w:sz w:val="24"/>
          <w:szCs w:val="24"/>
        </w:rPr>
        <w:t>及其衍生品种</w:t>
      </w:r>
      <w:r>
        <w:rPr>
          <w:rFonts w:ascii="Times New Roman" w:eastAsia="宋体" w:hAnsi="Times New Roman" w:hint="eastAsia"/>
          <w:sz w:val="24"/>
          <w:szCs w:val="24"/>
        </w:rPr>
        <w:t>。</w:t>
      </w:r>
      <w:r>
        <w:rPr>
          <w:rFonts w:ascii="Times New Roman" w:eastAsia="宋体" w:hAnsi="Times New Roman" w:hint="eastAsia"/>
          <w:sz w:val="24"/>
          <w:szCs w:val="24"/>
        </w:rPr>
        <w:t xml:space="preserve"> </w:t>
      </w:r>
    </w:p>
    <w:p w14:paraId="109CA242"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第十三条</w:t>
      </w:r>
      <w:r>
        <w:rPr>
          <w:rFonts w:ascii="Times New Roman" w:eastAsia="宋体" w:hAnsi="Times New Roman" w:hint="eastAsia"/>
          <w:sz w:val="24"/>
          <w:szCs w:val="24"/>
        </w:rPr>
        <w:t xml:space="preserve"> </w:t>
      </w:r>
      <w:r>
        <w:rPr>
          <w:rFonts w:ascii="Times New Roman" w:eastAsia="宋体" w:hAnsi="Times New Roman" w:hint="eastAsia"/>
          <w:sz w:val="24"/>
          <w:szCs w:val="24"/>
        </w:rPr>
        <w:t>外部单位或个人制作的或在其内部传递的文件、资料、报告等材料中涉及本公司未公开重大信息的，外部单位或个人应当采取有效措施，限制信息知情人的范围，并督促相关信息知情人遵守保密义务和禁止内幕交易的义务。</w:t>
      </w:r>
      <w:r>
        <w:rPr>
          <w:rFonts w:ascii="Times New Roman" w:eastAsia="宋体" w:hAnsi="Times New Roman" w:hint="eastAsia"/>
          <w:sz w:val="24"/>
          <w:szCs w:val="24"/>
        </w:rPr>
        <w:t xml:space="preserve">  </w:t>
      </w:r>
    </w:p>
    <w:p w14:paraId="640971FA"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第十四条</w:t>
      </w:r>
      <w:r>
        <w:rPr>
          <w:rFonts w:ascii="Times New Roman" w:eastAsia="宋体" w:hAnsi="Times New Roman" w:hint="eastAsia"/>
          <w:sz w:val="24"/>
          <w:szCs w:val="24"/>
        </w:rPr>
        <w:t xml:space="preserve"> </w:t>
      </w:r>
      <w:r>
        <w:rPr>
          <w:rFonts w:ascii="Times New Roman" w:eastAsia="宋体" w:hAnsi="Times New Roman" w:hint="eastAsia"/>
          <w:sz w:val="24"/>
          <w:szCs w:val="24"/>
        </w:rPr>
        <w:t>外部单位或个人在其对外提交的或公开披露的文件中不得使用公司的未公开重大信息，除非公司同时公开披露或已经公开披露该信息。</w:t>
      </w:r>
    </w:p>
    <w:p w14:paraId="59665FE8"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第十五条</w:t>
      </w:r>
      <w:r>
        <w:rPr>
          <w:rFonts w:ascii="Times New Roman" w:eastAsia="宋体" w:hAnsi="Times New Roman" w:hint="eastAsia"/>
          <w:sz w:val="24"/>
          <w:szCs w:val="24"/>
        </w:rPr>
        <w:t xml:space="preserve"> </w:t>
      </w:r>
      <w:r>
        <w:rPr>
          <w:rFonts w:ascii="Times New Roman" w:eastAsia="宋体" w:hAnsi="Times New Roman" w:hint="eastAsia"/>
          <w:sz w:val="24"/>
          <w:szCs w:val="24"/>
        </w:rPr>
        <w:t>外部单位或个人及其工作人员因保密不当致使本公司未公开信息被泄露的，应当立即通知公司，公司应当及时向证券监督管理机构报告并公告。</w:t>
      </w:r>
      <w:r>
        <w:rPr>
          <w:rFonts w:ascii="Times New Roman" w:eastAsia="宋体" w:hAnsi="Times New Roman" w:hint="eastAsia"/>
          <w:sz w:val="24"/>
          <w:szCs w:val="24"/>
        </w:rPr>
        <w:t xml:space="preserve">  </w:t>
      </w:r>
    </w:p>
    <w:p w14:paraId="477A2A30" w14:textId="54E105E6"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第十六条</w:t>
      </w:r>
      <w:r>
        <w:rPr>
          <w:rFonts w:ascii="Times New Roman" w:eastAsia="宋体" w:hAnsi="Times New Roman" w:hint="eastAsia"/>
          <w:sz w:val="24"/>
          <w:szCs w:val="24"/>
        </w:rPr>
        <w:t xml:space="preserve"> </w:t>
      </w:r>
      <w:r>
        <w:rPr>
          <w:rFonts w:ascii="Times New Roman" w:eastAsia="宋体" w:hAnsi="Times New Roman" w:hint="eastAsia"/>
          <w:sz w:val="24"/>
          <w:szCs w:val="24"/>
        </w:rPr>
        <w:t>外部单位或个人如违规使用公司报送的未公开重大信息，致使公司遭受经济损失的，公司有权要求其承担赔偿责任；外部单位或个人如利用其所知悉的公司未公开重大信息买卖本公司股票</w:t>
      </w:r>
      <w:r w:rsidR="005D11FB" w:rsidRPr="005D11FB">
        <w:rPr>
          <w:rFonts w:ascii="Times New Roman" w:eastAsia="宋体" w:hAnsi="Times New Roman" w:hint="eastAsia"/>
          <w:sz w:val="24"/>
          <w:szCs w:val="24"/>
        </w:rPr>
        <w:t>及其衍生品种</w:t>
      </w:r>
      <w:r>
        <w:rPr>
          <w:rFonts w:ascii="Times New Roman" w:eastAsia="宋体" w:hAnsi="Times New Roman" w:hint="eastAsia"/>
          <w:sz w:val="24"/>
          <w:szCs w:val="24"/>
        </w:rPr>
        <w:t>的，公司应当及时向证券监督管理机构报告并追究其法律责任，外部单位或个人涉嫌犯罪的，公司应当及时向司法机关报告并将案件移交司法机关处理。</w:t>
      </w:r>
      <w:r>
        <w:rPr>
          <w:rFonts w:ascii="Times New Roman" w:eastAsia="宋体" w:hAnsi="Times New Roman" w:hint="eastAsia"/>
          <w:sz w:val="24"/>
          <w:szCs w:val="24"/>
        </w:rPr>
        <w:t xml:space="preserve">    </w:t>
      </w:r>
    </w:p>
    <w:p w14:paraId="34B14449" w14:textId="77777777" w:rsidR="00605DEA" w:rsidRDefault="00605DEA">
      <w:pPr>
        <w:spacing w:line="360" w:lineRule="auto"/>
        <w:ind w:firstLineChars="200" w:firstLine="482"/>
        <w:jc w:val="center"/>
        <w:rPr>
          <w:rFonts w:ascii="Times New Roman" w:eastAsia="宋体" w:hAnsi="Times New Roman"/>
          <w:b/>
          <w:sz w:val="24"/>
          <w:szCs w:val="24"/>
        </w:rPr>
      </w:pPr>
    </w:p>
    <w:p w14:paraId="0F957DFD" w14:textId="77777777" w:rsidR="00605DEA" w:rsidRDefault="007F70EA">
      <w:pPr>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t>第四章</w:t>
      </w:r>
      <w:r>
        <w:rPr>
          <w:rFonts w:ascii="Times New Roman" w:eastAsia="宋体" w:hAnsi="Times New Roman" w:hint="eastAsia"/>
          <w:b/>
          <w:sz w:val="24"/>
          <w:szCs w:val="24"/>
        </w:rPr>
        <w:t xml:space="preserve"> </w:t>
      </w:r>
      <w:r>
        <w:rPr>
          <w:rFonts w:ascii="Times New Roman" w:eastAsia="宋体" w:hAnsi="Times New Roman" w:hint="eastAsia"/>
          <w:b/>
          <w:sz w:val="24"/>
          <w:szCs w:val="24"/>
        </w:rPr>
        <w:t>附</w:t>
      </w:r>
      <w:r>
        <w:rPr>
          <w:rFonts w:ascii="Times New Roman" w:eastAsia="宋体" w:hAnsi="Times New Roman" w:hint="eastAsia"/>
          <w:b/>
          <w:sz w:val="24"/>
          <w:szCs w:val="24"/>
        </w:rPr>
        <w:t xml:space="preserve"> </w:t>
      </w:r>
      <w:r>
        <w:rPr>
          <w:rFonts w:ascii="Times New Roman" w:eastAsia="宋体" w:hAnsi="Times New Roman" w:hint="eastAsia"/>
          <w:b/>
          <w:sz w:val="24"/>
          <w:szCs w:val="24"/>
        </w:rPr>
        <w:t>则</w:t>
      </w:r>
    </w:p>
    <w:p w14:paraId="750F01BD" w14:textId="77777777" w:rsidR="00605DEA" w:rsidRDefault="00605DEA">
      <w:pPr>
        <w:spacing w:line="360" w:lineRule="auto"/>
        <w:rPr>
          <w:rFonts w:ascii="Times New Roman" w:eastAsia="宋体" w:hAnsi="Times New Roman"/>
          <w:b/>
          <w:sz w:val="24"/>
          <w:szCs w:val="24"/>
        </w:rPr>
      </w:pPr>
    </w:p>
    <w:p w14:paraId="5BC29DA7" w14:textId="41A606F2"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第十七条</w:t>
      </w:r>
      <w:r>
        <w:rPr>
          <w:rFonts w:ascii="Times New Roman" w:eastAsia="宋体" w:hAnsi="Times New Roman" w:hint="eastAsia"/>
          <w:sz w:val="24"/>
          <w:szCs w:val="24"/>
        </w:rPr>
        <w:t xml:space="preserve"> </w:t>
      </w:r>
      <w:r>
        <w:rPr>
          <w:rFonts w:ascii="Times New Roman" w:eastAsia="宋体" w:hAnsi="Times New Roman" w:hint="eastAsia"/>
          <w:sz w:val="24"/>
          <w:szCs w:val="24"/>
        </w:rPr>
        <w:t>本制度未尽事宜，按照有关法律、法规、规范性文件以及《公司章程》《</w:t>
      </w:r>
      <w:r w:rsidR="005D11FB" w:rsidRPr="005D11FB">
        <w:rPr>
          <w:rFonts w:ascii="Times New Roman" w:eastAsia="宋体" w:hAnsi="Times New Roman" w:hint="eastAsia"/>
          <w:sz w:val="24"/>
          <w:szCs w:val="24"/>
        </w:rPr>
        <w:t>山东龙大美食股份有限公司</w:t>
      </w:r>
      <w:r>
        <w:rPr>
          <w:rFonts w:ascii="Times New Roman" w:eastAsia="宋体" w:hAnsi="Times New Roman" w:hint="eastAsia"/>
          <w:sz w:val="24"/>
          <w:szCs w:val="24"/>
        </w:rPr>
        <w:t>内幕信息知情人登记管理制度》等有关规定</w:t>
      </w:r>
      <w:r>
        <w:rPr>
          <w:rFonts w:ascii="Times New Roman" w:eastAsia="宋体" w:hAnsi="Times New Roman" w:hint="eastAsia"/>
          <w:sz w:val="24"/>
          <w:szCs w:val="24"/>
        </w:rPr>
        <w:lastRenderedPageBreak/>
        <w:t>执行。</w:t>
      </w:r>
      <w:r>
        <w:rPr>
          <w:rFonts w:ascii="Times New Roman" w:eastAsia="宋体" w:hAnsi="Times New Roman" w:hint="eastAsia"/>
          <w:sz w:val="24"/>
          <w:szCs w:val="24"/>
        </w:rPr>
        <w:t xml:space="preserve">  </w:t>
      </w:r>
    </w:p>
    <w:p w14:paraId="54270262"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第十八条</w:t>
      </w:r>
      <w:r>
        <w:rPr>
          <w:rFonts w:ascii="Times New Roman" w:eastAsia="宋体" w:hAnsi="Times New Roman" w:hint="eastAsia"/>
          <w:sz w:val="24"/>
          <w:szCs w:val="24"/>
        </w:rPr>
        <w:t xml:space="preserve"> </w:t>
      </w:r>
      <w:r>
        <w:rPr>
          <w:rFonts w:ascii="Times New Roman" w:eastAsia="宋体" w:hAnsi="Times New Roman" w:hint="eastAsia"/>
          <w:sz w:val="24"/>
          <w:szCs w:val="24"/>
        </w:rPr>
        <w:t>本制度自公司董事会审议通过之日起生效并实施。</w:t>
      </w:r>
      <w:r>
        <w:rPr>
          <w:rFonts w:ascii="Times New Roman" w:eastAsia="宋体" w:hAnsi="Times New Roman" w:hint="eastAsia"/>
          <w:sz w:val="24"/>
          <w:szCs w:val="24"/>
        </w:rPr>
        <w:t xml:space="preserve"> </w:t>
      </w:r>
    </w:p>
    <w:p w14:paraId="779346F6" w14:textId="77777777" w:rsidR="00605DEA" w:rsidRDefault="007F70E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第十九条</w:t>
      </w:r>
      <w:r>
        <w:rPr>
          <w:rFonts w:ascii="Times New Roman" w:eastAsia="宋体" w:hAnsi="Times New Roman" w:hint="eastAsia"/>
          <w:sz w:val="24"/>
          <w:szCs w:val="24"/>
        </w:rPr>
        <w:t xml:space="preserve"> </w:t>
      </w:r>
      <w:r>
        <w:rPr>
          <w:rFonts w:ascii="Times New Roman" w:eastAsia="宋体" w:hAnsi="Times New Roman" w:hint="eastAsia"/>
          <w:sz w:val="24"/>
          <w:szCs w:val="24"/>
        </w:rPr>
        <w:t>本制度由公司董事会负责制定、修改和解释。</w:t>
      </w:r>
      <w:r>
        <w:rPr>
          <w:rFonts w:ascii="Times New Roman" w:eastAsia="宋体" w:hAnsi="Times New Roman" w:hint="eastAsia"/>
          <w:sz w:val="24"/>
          <w:szCs w:val="24"/>
        </w:rPr>
        <w:t xml:space="preserve">  </w:t>
      </w:r>
    </w:p>
    <w:p w14:paraId="681631A4" w14:textId="77777777" w:rsidR="00605DEA" w:rsidRDefault="00605DEA">
      <w:pPr>
        <w:tabs>
          <w:tab w:val="left" w:pos="6810"/>
        </w:tabs>
        <w:jc w:val="right"/>
        <w:rPr>
          <w:rFonts w:ascii="Times New Roman" w:eastAsia="宋体" w:hAnsi="Times New Roman"/>
        </w:rPr>
      </w:pPr>
    </w:p>
    <w:p w14:paraId="367B5E89" w14:textId="77777777" w:rsidR="00605DEA" w:rsidRDefault="007F70EA">
      <w:pPr>
        <w:tabs>
          <w:tab w:val="left" w:pos="6810"/>
        </w:tabs>
        <w:jc w:val="right"/>
        <w:rPr>
          <w:rFonts w:ascii="Times New Roman" w:eastAsia="宋体" w:hAnsi="Times New Roman"/>
          <w:sz w:val="24"/>
          <w:szCs w:val="24"/>
        </w:rPr>
      </w:pPr>
      <w:r>
        <w:rPr>
          <w:rFonts w:ascii="Times New Roman" w:eastAsia="宋体" w:hAnsi="Times New Roman" w:hint="eastAsia"/>
          <w:sz w:val="24"/>
          <w:szCs w:val="24"/>
        </w:rPr>
        <w:t xml:space="preserve"> </w:t>
      </w:r>
      <w:r>
        <w:rPr>
          <w:rFonts w:ascii="Times New Roman" w:eastAsia="宋体" w:hAnsi="Times New Roman"/>
          <w:sz w:val="24"/>
          <w:szCs w:val="24"/>
        </w:rPr>
        <w:t>山东龙大美食股份有限公司</w:t>
      </w:r>
    </w:p>
    <w:p w14:paraId="35E66E35" w14:textId="77777777" w:rsidR="00605DEA" w:rsidRDefault="007F70EA">
      <w:pPr>
        <w:tabs>
          <w:tab w:val="left" w:pos="6810"/>
        </w:tabs>
        <w:ind w:right="840"/>
        <w:jc w:val="center"/>
        <w:rPr>
          <w:rFonts w:ascii="Times New Roman" w:eastAsia="宋体" w:hAnsi="Times New Roman"/>
          <w:sz w:val="24"/>
          <w:szCs w:val="24"/>
        </w:rPr>
      </w:pPr>
      <w:r>
        <w:rPr>
          <w:rFonts w:ascii="Times New Roman" w:eastAsia="宋体" w:hAnsi="Times New Roman" w:hint="eastAsia"/>
          <w:sz w:val="24"/>
          <w:szCs w:val="24"/>
        </w:rPr>
        <w:t xml:space="preserve">                                                   </w:t>
      </w:r>
    </w:p>
    <w:p w14:paraId="641EC92F" w14:textId="2C33C1CC" w:rsidR="00605DEA" w:rsidRDefault="007F70EA">
      <w:pPr>
        <w:tabs>
          <w:tab w:val="left" w:pos="6810"/>
        </w:tabs>
        <w:ind w:right="360"/>
        <w:jc w:val="right"/>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sz w:val="24"/>
          <w:szCs w:val="24"/>
        </w:rPr>
        <w:t>02</w:t>
      </w:r>
      <w:r w:rsidR="003A7FB7">
        <w:rPr>
          <w:rFonts w:ascii="Times New Roman" w:eastAsia="宋体" w:hAnsi="Times New Roman" w:hint="eastAsia"/>
          <w:sz w:val="24"/>
          <w:szCs w:val="24"/>
        </w:rPr>
        <w:t>5</w:t>
      </w:r>
      <w:r>
        <w:rPr>
          <w:rFonts w:ascii="Times New Roman" w:eastAsia="宋体" w:hAnsi="Times New Roman" w:hint="eastAsia"/>
          <w:sz w:val="24"/>
          <w:szCs w:val="24"/>
        </w:rPr>
        <w:t>年</w:t>
      </w:r>
      <w:r>
        <w:rPr>
          <w:rFonts w:ascii="Times New Roman" w:eastAsia="宋体" w:hAnsi="Times New Roman"/>
          <w:sz w:val="24"/>
          <w:szCs w:val="24"/>
        </w:rPr>
        <w:t>10</w:t>
      </w:r>
      <w:r>
        <w:rPr>
          <w:rFonts w:ascii="Times New Roman" w:eastAsia="宋体" w:hAnsi="Times New Roman" w:hint="eastAsia"/>
          <w:sz w:val="24"/>
          <w:szCs w:val="24"/>
        </w:rPr>
        <w:t>月</w:t>
      </w:r>
    </w:p>
    <w:p w14:paraId="0C18F96D" w14:textId="77777777" w:rsidR="00605DEA" w:rsidRDefault="00605DEA">
      <w:pPr>
        <w:tabs>
          <w:tab w:val="left" w:pos="6810"/>
        </w:tabs>
        <w:rPr>
          <w:rFonts w:ascii="Times New Roman" w:eastAsia="宋体" w:hAnsi="Times New Roman"/>
          <w:b/>
        </w:rPr>
      </w:pPr>
    </w:p>
    <w:p w14:paraId="35258CE9" w14:textId="77777777" w:rsidR="00605DEA" w:rsidRDefault="007F70EA">
      <w:pPr>
        <w:rPr>
          <w:rFonts w:ascii="Times New Roman" w:eastAsia="宋体" w:hAnsi="Times New Roman"/>
          <w:b/>
        </w:rPr>
      </w:pPr>
      <w:r>
        <w:rPr>
          <w:rFonts w:ascii="Times New Roman" w:eastAsia="宋体" w:hAnsi="Times New Roman" w:hint="eastAsia"/>
          <w:b/>
        </w:rPr>
        <w:br w:type="page"/>
      </w:r>
    </w:p>
    <w:p w14:paraId="7C9B96F7" w14:textId="77777777" w:rsidR="00605DEA" w:rsidRDefault="007F70EA">
      <w:pPr>
        <w:tabs>
          <w:tab w:val="left" w:pos="6810"/>
        </w:tabs>
        <w:rPr>
          <w:rFonts w:ascii="Times New Roman" w:eastAsia="宋体" w:hAnsi="Times New Roman"/>
          <w:b/>
        </w:rPr>
      </w:pPr>
      <w:r>
        <w:rPr>
          <w:rFonts w:ascii="Times New Roman" w:eastAsia="宋体" w:hAnsi="Times New Roman" w:hint="eastAsia"/>
          <w:b/>
        </w:rPr>
        <w:lastRenderedPageBreak/>
        <w:t>附件一：《对外信息报送审批表》</w:t>
      </w:r>
    </w:p>
    <w:p w14:paraId="77FB7724" w14:textId="77777777" w:rsidR="00605DEA" w:rsidRDefault="00605DEA">
      <w:pPr>
        <w:tabs>
          <w:tab w:val="left" w:pos="6810"/>
        </w:tabs>
        <w:rPr>
          <w:rFonts w:ascii="Times New Roman" w:eastAsia="宋体" w:hAnsi="Times New Roman"/>
        </w:rPr>
      </w:pPr>
    </w:p>
    <w:tbl>
      <w:tblPr>
        <w:tblStyle w:val="ab"/>
        <w:tblW w:w="0" w:type="auto"/>
        <w:tblLook w:val="04A0" w:firstRow="1" w:lastRow="0" w:firstColumn="1" w:lastColumn="0" w:noHBand="0" w:noVBand="1"/>
      </w:tblPr>
      <w:tblGrid>
        <w:gridCol w:w="817"/>
        <w:gridCol w:w="2835"/>
        <w:gridCol w:w="4870"/>
      </w:tblGrid>
      <w:tr w:rsidR="00605DEA" w14:paraId="4DF35437" w14:textId="77777777">
        <w:trPr>
          <w:trHeight w:val="1021"/>
        </w:trPr>
        <w:tc>
          <w:tcPr>
            <w:tcW w:w="8522" w:type="dxa"/>
            <w:gridSpan w:val="3"/>
            <w:vAlign w:val="center"/>
          </w:tcPr>
          <w:p w14:paraId="05169233" w14:textId="77777777" w:rsidR="00605DEA" w:rsidRDefault="007F70EA">
            <w:pPr>
              <w:tabs>
                <w:tab w:val="left" w:pos="6810"/>
              </w:tabs>
              <w:jc w:val="center"/>
              <w:rPr>
                <w:rFonts w:ascii="Times New Roman" w:eastAsia="宋体" w:hAnsi="Times New Roman"/>
                <w:b/>
                <w:sz w:val="28"/>
                <w:szCs w:val="28"/>
              </w:rPr>
            </w:pPr>
            <w:r>
              <w:rPr>
                <w:rFonts w:ascii="Times New Roman" w:eastAsia="宋体" w:hAnsi="Times New Roman"/>
                <w:b/>
                <w:sz w:val="28"/>
                <w:szCs w:val="28"/>
              </w:rPr>
              <w:t>对外信息报送审批表</w:t>
            </w:r>
          </w:p>
        </w:tc>
      </w:tr>
      <w:tr w:rsidR="00605DEA" w14:paraId="457AEC9E" w14:textId="77777777">
        <w:trPr>
          <w:trHeight w:val="1021"/>
        </w:trPr>
        <w:tc>
          <w:tcPr>
            <w:tcW w:w="817" w:type="dxa"/>
            <w:vAlign w:val="center"/>
          </w:tcPr>
          <w:p w14:paraId="0AF2A9D6" w14:textId="77777777" w:rsidR="00605DEA" w:rsidRDefault="007F70EA">
            <w:pPr>
              <w:tabs>
                <w:tab w:val="left" w:pos="6810"/>
              </w:tabs>
              <w:jc w:val="center"/>
              <w:rPr>
                <w:rFonts w:ascii="Times New Roman" w:eastAsia="宋体" w:hAnsi="Times New Roman"/>
                <w:b/>
              </w:rPr>
            </w:pPr>
            <w:r>
              <w:rPr>
                <w:rFonts w:ascii="Times New Roman" w:eastAsia="宋体" w:hAnsi="Times New Roman"/>
                <w:b/>
              </w:rPr>
              <w:t>序号</w:t>
            </w:r>
          </w:p>
        </w:tc>
        <w:tc>
          <w:tcPr>
            <w:tcW w:w="2835" w:type="dxa"/>
            <w:vAlign w:val="center"/>
          </w:tcPr>
          <w:p w14:paraId="1A6A20C8" w14:textId="77777777" w:rsidR="00605DEA" w:rsidRDefault="007F70EA">
            <w:pPr>
              <w:tabs>
                <w:tab w:val="left" w:pos="6810"/>
              </w:tabs>
              <w:jc w:val="center"/>
              <w:rPr>
                <w:rFonts w:ascii="Times New Roman" w:eastAsia="宋体" w:hAnsi="Times New Roman"/>
                <w:b/>
              </w:rPr>
            </w:pPr>
            <w:r>
              <w:rPr>
                <w:rFonts w:ascii="Times New Roman" w:eastAsia="宋体" w:hAnsi="Times New Roman"/>
                <w:b/>
              </w:rPr>
              <w:t>项目</w:t>
            </w:r>
          </w:p>
        </w:tc>
        <w:tc>
          <w:tcPr>
            <w:tcW w:w="4870" w:type="dxa"/>
            <w:vAlign w:val="center"/>
          </w:tcPr>
          <w:p w14:paraId="7478484F" w14:textId="77777777" w:rsidR="00605DEA" w:rsidRDefault="007F70EA">
            <w:pPr>
              <w:tabs>
                <w:tab w:val="left" w:pos="6810"/>
              </w:tabs>
              <w:jc w:val="center"/>
              <w:rPr>
                <w:rFonts w:ascii="Times New Roman" w:eastAsia="宋体" w:hAnsi="Times New Roman"/>
                <w:b/>
              </w:rPr>
            </w:pPr>
            <w:r>
              <w:rPr>
                <w:rFonts w:ascii="Times New Roman" w:eastAsia="宋体" w:hAnsi="Times New Roman"/>
                <w:b/>
              </w:rPr>
              <w:t>内容</w:t>
            </w:r>
          </w:p>
        </w:tc>
      </w:tr>
      <w:tr w:rsidR="00605DEA" w14:paraId="00AC6476" w14:textId="77777777">
        <w:trPr>
          <w:trHeight w:val="1021"/>
        </w:trPr>
        <w:tc>
          <w:tcPr>
            <w:tcW w:w="817" w:type="dxa"/>
            <w:vAlign w:val="center"/>
          </w:tcPr>
          <w:p w14:paraId="17D45539"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1</w:t>
            </w:r>
          </w:p>
        </w:tc>
        <w:tc>
          <w:tcPr>
            <w:tcW w:w="2835" w:type="dxa"/>
            <w:vAlign w:val="center"/>
          </w:tcPr>
          <w:p w14:paraId="47D62DCB" w14:textId="77777777" w:rsidR="00605DEA" w:rsidRDefault="007F70EA">
            <w:pPr>
              <w:tabs>
                <w:tab w:val="left" w:pos="6810"/>
              </w:tabs>
              <w:jc w:val="left"/>
              <w:rPr>
                <w:rFonts w:ascii="Times New Roman" w:eastAsia="宋体" w:hAnsi="Times New Roman"/>
              </w:rPr>
            </w:pPr>
            <w:r>
              <w:rPr>
                <w:rFonts w:ascii="Times New Roman" w:eastAsia="宋体" w:hAnsi="Times New Roman"/>
              </w:rPr>
              <w:t>报送信息单位及部门名称</w:t>
            </w:r>
          </w:p>
        </w:tc>
        <w:tc>
          <w:tcPr>
            <w:tcW w:w="4870" w:type="dxa"/>
            <w:vAlign w:val="center"/>
          </w:tcPr>
          <w:p w14:paraId="7EA7A686" w14:textId="77777777" w:rsidR="00605DEA" w:rsidRDefault="00605DEA">
            <w:pPr>
              <w:tabs>
                <w:tab w:val="left" w:pos="6810"/>
              </w:tabs>
              <w:jc w:val="center"/>
              <w:rPr>
                <w:rFonts w:ascii="Times New Roman" w:eastAsia="宋体" w:hAnsi="Times New Roman"/>
              </w:rPr>
            </w:pPr>
          </w:p>
        </w:tc>
      </w:tr>
      <w:tr w:rsidR="00605DEA" w14:paraId="13064E0B" w14:textId="77777777">
        <w:trPr>
          <w:trHeight w:val="1021"/>
        </w:trPr>
        <w:tc>
          <w:tcPr>
            <w:tcW w:w="817" w:type="dxa"/>
            <w:vAlign w:val="center"/>
          </w:tcPr>
          <w:p w14:paraId="7096A70E"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2</w:t>
            </w:r>
          </w:p>
        </w:tc>
        <w:tc>
          <w:tcPr>
            <w:tcW w:w="2835" w:type="dxa"/>
            <w:vAlign w:val="center"/>
          </w:tcPr>
          <w:p w14:paraId="5E93BA06" w14:textId="77777777" w:rsidR="00605DEA" w:rsidRDefault="007F70EA">
            <w:pPr>
              <w:tabs>
                <w:tab w:val="left" w:pos="6810"/>
              </w:tabs>
              <w:jc w:val="left"/>
              <w:rPr>
                <w:rFonts w:ascii="Times New Roman" w:eastAsia="宋体" w:hAnsi="Times New Roman"/>
              </w:rPr>
            </w:pPr>
            <w:r>
              <w:rPr>
                <w:rFonts w:ascii="Times New Roman" w:eastAsia="宋体" w:hAnsi="Times New Roman"/>
              </w:rPr>
              <w:t>报送对象</w:t>
            </w:r>
          </w:p>
        </w:tc>
        <w:tc>
          <w:tcPr>
            <w:tcW w:w="4870" w:type="dxa"/>
            <w:vAlign w:val="center"/>
          </w:tcPr>
          <w:p w14:paraId="645459CF" w14:textId="77777777" w:rsidR="00605DEA" w:rsidRDefault="00605DEA">
            <w:pPr>
              <w:tabs>
                <w:tab w:val="left" w:pos="6810"/>
              </w:tabs>
              <w:jc w:val="center"/>
              <w:rPr>
                <w:rFonts w:ascii="Times New Roman" w:eastAsia="宋体" w:hAnsi="Times New Roman"/>
              </w:rPr>
            </w:pPr>
          </w:p>
        </w:tc>
      </w:tr>
      <w:tr w:rsidR="00605DEA" w14:paraId="1998BDE8" w14:textId="77777777">
        <w:trPr>
          <w:trHeight w:val="1021"/>
        </w:trPr>
        <w:tc>
          <w:tcPr>
            <w:tcW w:w="817" w:type="dxa"/>
            <w:vAlign w:val="center"/>
          </w:tcPr>
          <w:p w14:paraId="73ECA86D"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3</w:t>
            </w:r>
          </w:p>
        </w:tc>
        <w:tc>
          <w:tcPr>
            <w:tcW w:w="2835" w:type="dxa"/>
            <w:vAlign w:val="center"/>
          </w:tcPr>
          <w:p w14:paraId="590652C9" w14:textId="77777777" w:rsidR="00605DEA" w:rsidRDefault="007F70EA">
            <w:pPr>
              <w:tabs>
                <w:tab w:val="left" w:pos="6810"/>
              </w:tabs>
              <w:jc w:val="left"/>
              <w:rPr>
                <w:rFonts w:ascii="Times New Roman" w:eastAsia="宋体" w:hAnsi="Times New Roman"/>
              </w:rPr>
            </w:pPr>
            <w:r>
              <w:rPr>
                <w:rFonts w:ascii="Times New Roman" w:eastAsia="宋体" w:hAnsi="Times New Roman"/>
              </w:rPr>
              <w:t>报送时间</w:t>
            </w:r>
          </w:p>
        </w:tc>
        <w:tc>
          <w:tcPr>
            <w:tcW w:w="4870" w:type="dxa"/>
            <w:vAlign w:val="center"/>
          </w:tcPr>
          <w:p w14:paraId="62A2C627" w14:textId="77777777" w:rsidR="00605DEA" w:rsidRDefault="00605DEA">
            <w:pPr>
              <w:tabs>
                <w:tab w:val="left" w:pos="6810"/>
              </w:tabs>
              <w:jc w:val="center"/>
              <w:rPr>
                <w:rFonts w:ascii="Times New Roman" w:eastAsia="宋体" w:hAnsi="Times New Roman"/>
              </w:rPr>
            </w:pPr>
          </w:p>
        </w:tc>
      </w:tr>
      <w:tr w:rsidR="00605DEA" w14:paraId="743F6A8F" w14:textId="77777777">
        <w:trPr>
          <w:trHeight w:val="1021"/>
        </w:trPr>
        <w:tc>
          <w:tcPr>
            <w:tcW w:w="817" w:type="dxa"/>
            <w:vAlign w:val="center"/>
          </w:tcPr>
          <w:p w14:paraId="13BA2ACD"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4</w:t>
            </w:r>
          </w:p>
        </w:tc>
        <w:tc>
          <w:tcPr>
            <w:tcW w:w="2835" w:type="dxa"/>
            <w:vAlign w:val="center"/>
          </w:tcPr>
          <w:p w14:paraId="6808B2D1" w14:textId="77777777" w:rsidR="00605DEA" w:rsidRDefault="007F70EA">
            <w:pPr>
              <w:tabs>
                <w:tab w:val="left" w:pos="6810"/>
              </w:tabs>
              <w:jc w:val="left"/>
              <w:rPr>
                <w:rFonts w:ascii="Times New Roman" w:eastAsia="宋体" w:hAnsi="Times New Roman"/>
              </w:rPr>
            </w:pPr>
            <w:r>
              <w:rPr>
                <w:rFonts w:ascii="Times New Roman" w:eastAsia="宋体" w:hAnsi="Times New Roman"/>
              </w:rPr>
              <w:t>报送信息用途</w:t>
            </w:r>
          </w:p>
        </w:tc>
        <w:tc>
          <w:tcPr>
            <w:tcW w:w="4870" w:type="dxa"/>
            <w:vAlign w:val="center"/>
          </w:tcPr>
          <w:p w14:paraId="30C0EC8B" w14:textId="77777777" w:rsidR="00605DEA" w:rsidRDefault="00605DEA">
            <w:pPr>
              <w:tabs>
                <w:tab w:val="left" w:pos="6810"/>
              </w:tabs>
              <w:jc w:val="center"/>
              <w:rPr>
                <w:rFonts w:ascii="Times New Roman" w:eastAsia="宋体" w:hAnsi="Times New Roman"/>
              </w:rPr>
            </w:pPr>
          </w:p>
        </w:tc>
      </w:tr>
      <w:tr w:rsidR="00605DEA" w14:paraId="13CBA8E9" w14:textId="77777777">
        <w:trPr>
          <w:trHeight w:val="1021"/>
        </w:trPr>
        <w:tc>
          <w:tcPr>
            <w:tcW w:w="817" w:type="dxa"/>
            <w:vAlign w:val="center"/>
          </w:tcPr>
          <w:p w14:paraId="3FE7D687"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5</w:t>
            </w:r>
          </w:p>
        </w:tc>
        <w:tc>
          <w:tcPr>
            <w:tcW w:w="2835" w:type="dxa"/>
            <w:vAlign w:val="center"/>
          </w:tcPr>
          <w:p w14:paraId="3C1DC625" w14:textId="77777777" w:rsidR="00605DEA" w:rsidRDefault="007F70EA">
            <w:pPr>
              <w:tabs>
                <w:tab w:val="left" w:pos="6810"/>
              </w:tabs>
              <w:jc w:val="left"/>
              <w:rPr>
                <w:rFonts w:ascii="Times New Roman" w:eastAsia="宋体" w:hAnsi="Times New Roman"/>
              </w:rPr>
            </w:pPr>
            <w:r>
              <w:rPr>
                <w:rFonts w:ascii="Times New Roman" w:eastAsia="宋体" w:hAnsi="Times New Roman"/>
              </w:rPr>
              <w:t>报送信息类别</w:t>
            </w:r>
          </w:p>
        </w:tc>
        <w:tc>
          <w:tcPr>
            <w:tcW w:w="4870" w:type="dxa"/>
            <w:vAlign w:val="center"/>
          </w:tcPr>
          <w:p w14:paraId="5D474FC2" w14:textId="77777777" w:rsidR="00605DEA" w:rsidRDefault="00605DEA">
            <w:pPr>
              <w:tabs>
                <w:tab w:val="left" w:pos="6810"/>
              </w:tabs>
              <w:jc w:val="center"/>
              <w:rPr>
                <w:rFonts w:ascii="Times New Roman" w:eastAsia="宋体" w:hAnsi="Times New Roman"/>
              </w:rPr>
            </w:pPr>
          </w:p>
        </w:tc>
      </w:tr>
      <w:tr w:rsidR="00605DEA" w14:paraId="31B6A60F" w14:textId="77777777">
        <w:trPr>
          <w:trHeight w:val="1021"/>
        </w:trPr>
        <w:tc>
          <w:tcPr>
            <w:tcW w:w="817" w:type="dxa"/>
            <w:vAlign w:val="center"/>
          </w:tcPr>
          <w:p w14:paraId="071BA78C"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6</w:t>
            </w:r>
          </w:p>
        </w:tc>
        <w:tc>
          <w:tcPr>
            <w:tcW w:w="2835" w:type="dxa"/>
            <w:vAlign w:val="center"/>
          </w:tcPr>
          <w:p w14:paraId="4AF7627A" w14:textId="77777777" w:rsidR="00605DEA" w:rsidRDefault="007F70EA">
            <w:pPr>
              <w:tabs>
                <w:tab w:val="left" w:pos="6810"/>
              </w:tabs>
              <w:jc w:val="left"/>
              <w:rPr>
                <w:rFonts w:ascii="Times New Roman" w:eastAsia="宋体" w:hAnsi="Times New Roman"/>
              </w:rPr>
            </w:pPr>
            <w:r>
              <w:rPr>
                <w:rFonts w:ascii="Times New Roman" w:eastAsia="宋体" w:hAnsi="Times New Roman"/>
              </w:rPr>
              <w:t>报送信息内容</w:t>
            </w:r>
          </w:p>
        </w:tc>
        <w:tc>
          <w:tcPr>
            <w:tcW w:w="4870" w:type="dxa"/>
            <w:vAlign w:val="center"/>
          </w:tcPr>
          <w:p w14:paraId="0F89BA24" w14:textId="77777777" w:rsidR="00605DEA" w:rsidRDefault="00605DEA">
            <w:pPr>
              <w:tabs>
                <w:tab w:val="left" w:pos="6810"/>
              </w:tabs>
              <w:jc w:val="center"/>
              <w:rPr>
                <w:rFonts w:ascii="Times New Roman" w:eastAsia="宋体" w:hAnsi="Times New Roman"/>
              </w:rPr>
            </w:pPr>
          </w:p>
        </w:tc>
      </w:tr>
      <w:tr w:rsidR="00605DEA" w14:paraId="1022347E" w14:textId="77777777">
        <w:trPr>
          <w:trHeight w:val="1021"/>
        </w:trPr>
        <w:tc>
          <w:tcPr>
            <w:tcW w:w="817" w:type="dxa"/>
            <w:vAlign w:val="center"/>
          </w:tcPr>
          <w:p w14:paraId="470D6304"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7</w:t>
            </w:r>
          </w:p>
        </w:tc>
        <w:tc>
          <w:tcPr>
            <w:tcW w:w="2835" w:type="dxa"/>
            <w:vAlign w:val="center"/>
          </w:tcPr>
          <w:p w14:paraId="679C7AED" w14:textId="77777777" w:rsidR="00605DEA" w:rsidRDefault="007F70EA">
            <w:pPr>
              <w:tabs>
                <w:tab w:val="left" w:pos="6810"/>
              </w:tabs>
              <w:jc w:val="left"/>
              <w:rPr>
                <w:rFonts w:ascii="Times New Roman" w:eastAsia="宋体" w:hAnsi="Times New Roman"/>
              </w:rPr>
            </w:pPr>
            <w:r>
              <w:rPr>
                <w:rFonts w:ascii="Times New Roman" w:eastAsia="宋体" w:hAnsi="Times New Roman"/>
              </w:rPr>
              <w:t>经办人签名</w:t>
            </w:r>
          </w:p>
        </w:tc>
        <w:tc>
          <w:tcPr>
            <w:tcW w:w="4870" w:type="dxa"/>
            <w:vAlign w:val="center"/>
          </w:tcPr>
          <w:p w14:paraId="7924B434" w14:textId="77777777" w:rsidR="00605DEA" w:rsidRDefault="00605DEA">
            <w:pPr>
              <w:tabs>
                <w:tab w:val="left" w:pos="6810"/>
              </w:tabs>
              <w:jc w:val="center"/>
              <w:rPr>
                <w:rFonts w:ascii="Times New Roman" w:eastAsia="宋体" w:hAnsi="Times New Roman"/>
              </w:rPr>
            </w:pPr>
          </w:p>
        </w:tc>
      </w:tr>
      <w:tr w:rsidR="00605DEA" w14:paraId="1CB84C11" w14:textId="77777777">
        <w:trPr>
          <w:trHeight w:val="1021"/>
        </w:trPr>
        <w:tc>
          <w:tcPr>
            <w:tcW w:w="817" w:type="dxa"/>
            <w:vAlign w:val="center"/>
          </w:tcPr>
          <w:p w14:paraId="0B447428"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8</w:t>
            </w:r>
          </w:p>
        </w:tc>
        <w:tc>
          <w:tcPr>
            <w:tcW w:w="2835" w:type="dxa"/>
            <w:vAlign w:val="center"/>
          </w:tcPr>
          <w:p w14:paraId="5C28E6B7" w14:textId="77777777" w:rsidR="00605DEA" w:rsidRDefault="007F70EA">
            <w:pPr>
              <w:tabs>
                <w:tab w:val="left" w:pos="6810"/>
              </w:tabs>
              <w:jc w:val="left"/>
              <w:rPr>
                <w:rFonts w:ascii="Times New Roman" w:eastAsia="宋体" w:hAnsi="Times New Roman"/>
              </w:rPr>
            </w:pPr>
            <w:r>
              <w:rPr>
                <w:rFonts w:ascii="Times New Roman" w:eastAsia="宋体" w:hAnsi="Times New Roman"/>
              </w:rPr>
              <w:t>部门负责人意见</w:t>
            </w:r>
          </w:p>
        </w:tc>
        <w:tc>
          <w:tcPr>
            <w:tcW w:w="4870" w:type="dxa"/>
            <w:vAlign w:val="center"/>
          </w:tcPr>
          <w:p w14:paraId="2827DF8F" w14:textId="77777777" w:rsidR="00605DEA" w:rsidRDefault="00605DEA">
            <w:pPr>
              <w:tabs>
                <w:tab w:val="left" w:pos="6810"/>
              </w:tabs>
              <w:jc w:val="center"/>
              <w:rPr>
                <w:rFonts w:ascii="Times New Roman" w:eastAsia="宋体" w:hAnsi="Times New Roman"/>
              </w:rPr>
            </w:pPr>
          </w:p>
        </w:tc>
      </w:tr>
      <w:tr w:rsidR="00605DEA" w14:paraId="57CEF0E3" w14:textId="77777777">
        <w:trPr>
          <w:trHeight w:val="1021"/>
        </w:trPr>
        <w:tc>
          <w:tcPr>
            <w:tcW w:w="817" w:type="dxa"/>
            <w:vAlign w:val="center"/>
          </w:tcPr>
          <w:p w14:paraId="654AD6DB"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9</w:t>
            </w:r>
          </w:p>
        </w:tc>
        <w:tc>
          <w:tcPr>
            <w:tcW w:w="2835" w:type="dxa"/>
            <w:vAlign w:val="center"/>
          </w:tcPr>
          <w:p w14:paraId="03216F9F" w14:textId="77777777" w:rsidR="00605DEA" w:rsidRDefault="007F70EA">
            <w:pPr>
              <w:tabs>
                <w:tab w:val="left" w:pos="6810"/>
              </w:tabs>
              <w:jc w:val="left"/>
              <w:rPr>
                <w:rFonts w:ascii="Times New Roman" w:eastAsia="宋体" w:hAnsi="Times New Roman"/>
              </w:rPr>
            </w:pPr>
            <w:r>
              <w:rPr>
                <w:rFonts w:ascii="Times New Roman" w:eastAsia="宋体" w:hAnsi="Times New Roman"/>
              </w:rPr>
              <w:t>公司分管领导意见</w:t>
            </w:r>
          </w:p>
        </w:tc>
        <w:tc>
          <w:tcPr>
            <w:tcW w:w="4870" w:type="dxa"/>
            <w:vAlign w:val="center"/>
          </w:tcPr>
          <w:p w14:paraId="34C3D4FE" w14:textId="77777777" w:rsidR="00605DEA" w:rsidRDefault="00605DEA">
            <w:pPr>
              <w:tabs>
                <w:tab w:val="left" w:pos="6810"/>
              </w:tabs>
              <w:jc w:val="center"/>
              <w:rPr>
                <w:rFonts w:ascii="Times New Roman" w:eastAsia="宋体" w:hAnsi="Times New Roman"/>
              </w:rPr>
            </w:pPr>
          </w:p>
        </w:tc>
      </w:tr>
      <w:tr w:rsidR="00605DEA" w14:paraId="05F5AE48" w14:textId="77777777">
        <w:trPr>
          <w:trHeight w:val="1021"/>
        </w:trPr>
        <w:tc>
          <w:tcPr>
            <w:tcW w:w="817" w:type="dxa"/>
            <w:vAlign w:val="center"/>
          </w:tcPr>
          <w:p w14:paraId="38FC126D" w14:textId="77777777" w:rsidR="00605DEA" w:rsidRDefault="007F70EA">
            <w:pPr>
              <w:tabs>
                <w:tab w:val="left" w:pos="6810"/>
              </w:tabs>
              <w:jc w:val="center"/>
              <w:rPr>
                <w:rFonts w:ascii="Times New Roman" w:eastAsia="宋体" w:hAnsi="Times New Roman"/>
              </w:rPr>
            </w:pPr>
            <w:r>
              <w:rPr>
                <w:rFonts w:ascii="Times New Roman" w:eastAsia="宋体" w:hAnsi="Times New Roman" w:hint="eastAsia"/>
              </w:rPr>
              <w:t>10</w:t>
            </w:r>
          </w:p>
        </w:tc>
        <w:tc>
          <w:tcPr>
            <w:tcW w:w="2835" w:type="dxa"/>
            <w:vAlign w:val="center"/>
          </w:tcPr>
          <w:p w14:paraId="395BB0E5" w14:textId="77777777" w:rsidR="00605DEA" w:rsidRDefault="007F70EA">
            <w:pPr>
              <w:tabs>
                <w:tab w:val="left" w:pos="6810"/>
              </w:tabs>
              <w:jc w:val="left"/>
              <w:rPr>
                <w:rFonts w:ascii="Times New Roman" w:eastAsia="宋体" w:hAnsi="Times New Roman"/>
              </w:rPr>
            </w:pPr>
            <w:r>
              <w:rPr>
                <w:rFonts w:ascii="Times New Roman" w:eastAsia="宋体" w:hAnsi="Times New Roman"/>
              </w:rPr>
              <w:t>董事会秘书审核意见</w:t>
            </w:r>
          </w:p>
        </w:tc>
        <w:tc>
          <w:tcPr>
            <w:tcW w:w="4870" w:type="dxa"/>
            <w:vAlign w:val="center"/>
          </w:tcPr>
          <w:p w14:paraId="0D9E1E1B" w14:textId="77777777" w:rsidR="00605DEA" w:rsidRDefault="00605DEA">
            <w:pPr>
              <w:tabs>
                <w:tab w:val="left" w:pos="6810"/>
              </w:tabs>
              <w:jc w:val="center"/>
              <w:rPr>
                <w:rFonts w:ascii="Times New Roman" w:eastAsia="宋体" w:hAnsi="Times New Roman"/>
              </w:rPr>
            </w:pPr>
          </w:p>
        </w:tc>
      </w:tr>
    </w:tbl>
    <w:p w14:paraId="4E32DB12" w14:textId="77777777" w:rsidR="00605DEA" w:rsidRDefault="00605DEA">
      <w:pPr>
        <w:tabs>
          <w:tab w:val="left" w:pos="6810"/>
        </w:tabs>
        <w:rPr>
          <w:rFonts w:ascii="Times New Roman" w:eastAsia="宋体" w:hAnsi="Times New Roman"/>
          <w:b/>
        </w:rPr>
      </w:pPr>
    </w:p>
    <w:p w14:paraId="100B165C" w14:textId="77777777" w:rsidR="00605DEA" w:rsidRDefault="007F70EA">
      <w:pPr>
        <w:rPr>
          <w:rFonts w:ascii="Times New Roman" w:eastAsia="宋体" w:hAnsi="Times New Roman"/>
          <w:b/>
        </w:rPr>
      </w:pPr>
      <w:r>
        <w:rPr>
          <w:rFonts w:ascii="Times New Roman" w:eastAsia="宋体" w:hAnsi="Times New Roman" w:hint="eastAsia"/>
          <w:b/>
        </w:rPr>
        <w:br w:type="page"/>
      </w:r>
    </w:p>
    <w:p w14:paraId="14659294" w14:textId="77777777" w:rsidR="00605DEA" w:rsidRDefault="007F70EA">
      <w:pPr>
        <w:tabs>
          <w:tab w:val="left" w:pos="6810"/>
        </w:tabs>
        <w:rPr>
          <w:rFonts w:ascii="Times New Roman" w:eastAsia="宋体" w:hAnsi="Times New Roman"/>
          <w:b/>
        </w:rPr>
      </w:pPr>
      <w:r>
        <w:rPr>
          <w:rFonts w:ascii="Times New Roman" w:eastAsia="宋体" w:hAnsi="Times New Roman" w:hint="eastAsia"/>
          <w:b/>
        </w:rPr>
        <w:lastRenderedPageBreak/>
        <w:t>附件二：《保密提示函》</w:t>
      </w:r>
    </w:p>
    <w:p w14:paraId="17B4F25D" w14:textId="77777777" w:rsidR="00605DEA" w:rsidRDefault="007F70EA">
      <w:pPr>
        <w:tabs>
          <w:tab w:val="left" w:pos="6810"/>
        </w:tabs>
        <w:jc w:val="center"/>
        <w:rPr>
          <w:rFonts w:ascii="Times New Roman" w:eastAsia="宋体" w:hAnsi="Times New Roman"/>
          <w:b/>
          <w:sz w:val="28"/>
          <w:szCs w:val="28"/>
        </w:rPr>
      </w:pPr>
      <w:r>
        <w:rPr>
          <w:rFonts w:ascii="Times New Roman" w:eastAsia="宋体" w:hAnsi="Times New Roman" w:hint="eastAsia"/>
          <w:b/>
          <w:sz w:val="28"/>
          <w:szCs w:val="28"/>
        </w:rPr>
        <w:t>保密提示函</w:t>
      </w:r>
    </w:p>
    <w:p w14:paraId="13C28EEA" w14:textId="589E892C"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根据《</w:t>
      </w:r>
      <w:r w:rsidR="005D11FB">
        <w:rPr>
          <w:rFonts w:ascii="Times New Roman" w:eastAsia="宋体" w:hAnsi="Times New Roman" w:hint="eastAsia"/>
          <w:sz w:val="24"/>
          <w:szCs w:val="24"/>
        </w:rPr>
        <w:t>中华人民共和国</w:t>
      </w:r>
      <w:r>
        <w:rPr>
          <w:rFonts w:ascii="Times New Roman" w:eastAsia="宋体" w:hAnsi="Times New Roman" w:hint="eastAsia"/>
          <w:sz w:val="24"/>
          <w:szCs w:val="24"/>
        </w:rPr>
        <w:t>公司法》《</w:t>
      </w:r>
      <w:r w:rsidR="005D11FB">
        <w:rPr>
          <w:rFonts w:ascii="Times New Roman" w:eastAsia="宋体" w:hAnsi="Times New Roman" w:hint="eastAsia"/>
          <w:sz w:val="24"/>
          <w:szCs w:val="24"/>
        </w:rPr>
        <w:t>中华人民共和国</w:t>
      </w:r>
      <w:r>
        <w:rPr>
          <w:rFonts w:ascii="Times New Roman" w:eastAsia="宋体" w:hAnsi="Times New Roman" w:hint="eastAsia"/>
          <w:sz w:val="24"/>
          <w:szCs w:val="24"/>
        </w:rPr>
        <w:t>证券法》《上市公司信息披露管理办法》等有关法律、行政法规、规章、规范性文件和证券监管机构发布的相关监管规则，上市公司未公开披露的信息应属保密信息，上市公司应当对保密信息的报送与使用进行严格管理。</w:t>
      </w:r>
      <w:r>
        <w:rPr>
          <w:rFonts w:ascii="Times New Roman" w:eastAsia="宋体" w:hAnsi="Times New Roman" w:hint="eastAsia"/>
          <w:sz w:val="24"/>
          <w:szCs w:val="24"/>
        </w:rPr>
        <w:t xml:space="preserve">  </w:t>
      </w:r>
    </w:p>
    <w:p w14:paraId="29F1522B"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本公司此次报送给贵单位</w:t>
      </w:r>
      <w:r>
        <w:rPr>
          <w:rFonts w:ascii="Times New Roman" w:eastAsia="宋体" w:hAnsi="Times New Roman" w:hint="eastAsia"/>
          <w:sz w:val="24"/>
          <w:szCs w:val="24"/>
        </w:rPr>
        <w:t>/</w:t>
      </w:r>
      <w:r>
        <w:rPr>
          <w:rFonts w:ascii="Times New Roman" w:eastAsia="宋体" w:hAnsi="Times New Roman" w:hint="eastAsia"/>
          <w:sz w:val="24"/>
          <w:szCs w:val="24"/>
        </w:rPr>
        <w:t>贵方的相关材料属于未公开披露的保密信息，现根据证券监管部门的要求，本公司特向贵单位</w:t>
      </w:r>
      <w:r>
        <w:rPr>
          <w:rFonts w:ascii="Times New Roman" w:eastAsia="宋体" w:hAnsi="Times New Roman" w:hint="eastAsia"/>
          <w:sz w:val="24"/>
          <w:szCs w:val="24"/>
        </w:rPr>
        <w:t>/</w:t>
      </w:r>
      <w:r>
        <w:rPr>
          <w:rFonts w:ascii="Times New Roman" w:eastAsia="宋体" w:hAnsi="Times New Roman" w:hint="eastAsia"/>
          <w:sz w:val="24"/>
          <w:szCs w:val="24"/>
        </w:rPr>
        <w:t>贵方重点提示如下：</w:t>
      </w:r>
      <w:r>
        <w:rPr>
          <w:rFonts w:ascii="Times New Roman" w:eastAsia="宋体" w:hAnsi="Times New Roman" w:hint="eastAsia"/>
          <w:sz w:val="24"/>
          <w:szCs w:val="24"/>
        </w:rPr>
        <w:t xml:space="preserve">  </w:t>
      </w:r>
    </w:p>
    <w:p w14:paraId="29EA0713"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、贵单位</w:t>
      </w:r>
      <w:r>
        <w:rPr>
          <w:rFonts w:ascii="Times New Roman" w:eastAsia="宋体" w:hAnsi="Times New Roman" w:hint="eastAsia"/>
          <w:sz w:val="24"/>
          <w:szCs w:val="24"/>
        </w:rPr>
        <w:t>/</w:t>
      </w:r>
      <w:r>
        <w:rPr>
          <w:rFonts w:ascii="Times New Roman" w:eastAsia="宋体" w:hAnsi="Times New Roman" w:hint="eastAsia"/>
          <w:sz w:val="24"/>
          <w:szCs w:val="24"/>
        </w:rPr>
        <w:t>贵方应当严格控制本公司报送的材料的使用范围和知情人范围，并督促相关信息知情人遵守保密义务和禁止内幕交易的义务。</w:t>
      </w:r>
      <w:r>
        <w:rPr>
          <w:rFonts w:ascii="Times New Roman" w:eastAsia="宋体" w:hAnsi="Times New Roman" w:hint="eastAsia"/>
          <w:sz w:val="24"/>
          <w:szCs w:val="24"/>
        </w:rPr>
        <w:t xml:space="preserve">  </w:t>
      </w:r>
    </w:p>
    <w:p w14:paraId="121E3A5F"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、贵单位</w:t>
      </w:r>
      <w:r>
        <w:rPr>
          <w:rFonts w:ascii="Times New Roman" w:eastAsia="宋体" w:hAnsi="Times New Roman" w:hint="eastAsia"/>
          <w:sz w:val="24"/>
          <w:szCs w:val="24"/>
        </w:rPr>
        <w:t>/</w:t>
      </w:r>
      <w:r>
        <w:rPr>
          <w:rFonts w:ascii="Times New Roman" w:eastAsia="宋体" w:hAnsi="Times New Roman" w:hint="eastAsia"/>
          <w:sz w:val="24"/>
          <w:szCs w:val="24"/>
        </w:rPr>
        <w:t>贵方以及接收、使用本公司报送的材料的所有相关人员为保密信息知情人，负有信息保密义务。在本公司依法定程序公告相关信息前，所有保密信息知情人不得泄露相关材料涉及的信息，也不得利用所知悉的本公司未公开信息买卖本公司证券或建议他人买卖本公司证券。</w:t>
      </w:r>
      <w:r>
        <w:rPr>
          <w:rFonts w:ascii="Times New Roman" w:eastAsia="宋体" w:hAnsi="Times New Roman" w:hint="eastAsia"/>
          <w:sz w:val="24"/>
          <w:szCs w:val="24"/>
        </w:rPr>
        <w:t xml:space="preserve">  </w:t>
      </w:r>
    </w:p>
    <w:p w14:paraId="2CB21984"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、贵单位</w:t>
      </w:r>
      <w:r>
        <w:rPr>
          <w:rFonts w:ascii="Times New Roman" w:eastAsia="宋体" w:hAnsi="Times New Roman" w:hint="eastAsia"/>
          <w:sz w:val="24"/>
          <w:szCs w:val="24"/>
        </w:rPr>
        <w:t>/</w:t>
      </w:r>
      <w:r>
        <w:rPr>
          <w:rFonts w:ascii="Times New Roman" w:eastAsia="宋体" w:hAnsi="Times New Roman" w:hint="eastAsia"/>
          <w:sz w:val="24"/>
          <w:szCs w:val="24"/>
        </w:rPr>
        <w:t>贵方及知悉本公司相关未公开信息的人员，在对外提交的或公开披露的文件中不得使用本公司的未公开信息，除非本公司同时公开披露或已经公开披露该信息。</w:t>
      </w:r>
      <w:r>
        <w:rPr>
          <w:rFonts w:ascii="Times New Roman" w:eastAsia="宋体" w:hAnsi="Times New Roman" w:hint="eastAsia"/>
          <w:sz w:val="24"/>
          <w:szCs w:val="24"/>
        </w:rPr>
        <w:t xml:space="preserve">  </w:t>
      </w:r>
    </w:p>
    <w:p w14:paraId="4789AFF9"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、贵单位</w:t>
      </w:r>
      <w:r>
        <w:rPr>
          <w:rFonts w:ascii="Times New Roman" w:eastAsia="宋体" w:hAnsi="Times New Roman" w:hint="eastAsia"/>
          <w:sz w:val="24"/>
          <w:szCs w:val="24"/>
        </w:rPr>
        <w:t>/</w:t>
      </w:r>
      <w:r>
        <w:rPr>
          <w:rFonts w:ascii="Times New Roman" w:eastAsia="宋体" w:hAnsi="Times New Roman" w:hint="eastAsia"/>
          <w:sz w:val="24"/>
          <w:szCs w:val="24"/>
        </w:rPr>
        <w:t>贵方及知悉本公司相关未公开信息的人员，如因保密不当致使本公司的未公开信息被泄露的，应当立即通知本公司。</w:t>
      </w:r>
      <w:r>
        <w:rPr>
          <w:rFonts w:ascii="Times New Roman" w:eastAsia="宋体" w:hAnsi="Times New Roman" w:hint="eastAsia"/>
          <w:sz w:val="24"/>
          <w:szCs w:val="24"/>
        </w:rPr>
        <w:t xml:space="preserve">  </w:t>
      </w:r>
    </w:p>
    <w:p w14:paraId="0830C731"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、贵单位</w:t>
      </w:r>
      <w:r>
        <w:rPr>
          <w:rFonts w:ascii="Times New Roman" w:eastAsia="宋体" w:hAnsi="Times New Roman" w:hint="eastAsia"/>
          <w:sz w:val="24"/>
          <w:szCs w:val="24"/>
        </w:rPr>
        <w:t>/</w:t>
      </w:r>
      <w:r>
        <w:rPr>
          <w:rFonts w:ascii="Times New Roman" w:eastAsia="宋体" w:hAnsi="Times New Roman" w:hint="eastAsia"/>
          <w:sz w:val="24"/>
          <w:szCs w:val="24"/>
        </w:rPr>
        <w:t>贵方及知悉本公司相关未公开信息的人员，如违规使用本公司报送的未公开信息，致使本公司遭受经济损失的，本公司将依法要求其承担赔偿责任；如利用其所知悉的本公司未公开信息买卖本公司证券或建议他人买卖本公司证券的，本公司将向证券监管机构报告并追究其法律责任，涉嫌犯罪的，本公司将向司法机关报告并将案件移交司法机关处理。</w:t>
      </w:r>
      <w:r>
        <w:rPr>
          <w:rFonts w:ascii="Times New Roman" w:eastAsia="宋体" w:hAnsi="Times New Roman" w:hint="eastAsia"/>
          <w:sz w:val="24"/>
          <w:szCs w:val="24"/>
        </w:rPr>
        <w:t xml:space="preserve">  </w:t>
      </w:r>
    </w:p>
    <w:p w14:paraId="52564D36"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6</w:t>
      </w:r>
      <w:r>
        <w:rPr>
          <w:rFonts w:ascii="Times New Roman" w:eastAsia="宋体" w:hAnsi="Times New Roman" w:hint="eastAsia"/>
          <w:sz w:val="24"/>
          <w:szCs w:val="24"/>
        </w:rPr>
        <w:t>、按照证券监管部门的要求，本公司须将贵单位</w:t>
      </w:r>
      <w:r>
        <w:rPr>
          <w:rFonts w:ascii="Times New Roman" w:eastAsia="宋体" w:hAnsi="Times New Roman" w:hint="eastAsia"/>
          <w:sz w:val="24"/>
          <w:szCs w:val="24"/>
        </w:rPr>
        <w:t>/</w:t>
      </w:r>
      <w:r>
        <w:rPr>
          <w:rFonts w:ascii="Times New Roman" w:eastAsia="宋体" w:hAnsi="Times New Roman" w:hint="eastAsia"/>
          <w:sz w:val="24"/>
          <w:szCs w:val="24"/>
        </w:rPr>
        <w:t>贵方以及知悉本公司相关信息的人员登记备案，以备调查之用。敬请贵单位</w:t>
      </w:r>
      <w:r>
        <w:rPr>
          <w:rFonts w:ascii="Times New Roman" w:eastAsia="宋体" w:hAnsi="Times New Roman" w:hint="eastAsia"/>
          <w:sz w:val="24"/>
          <w:szCs w:val="24"/>
        </w:rPr>
        <w:t>/</w:t>
      </w:r>
      <w:r>
        <w:rPr>
          <w:rFonts w:ascii="Times New Roman" w:eastAsia="宋体" w:hAnsi="Times New Roman" w:hint="eastAsia"/>
          <w:sz w:val="24"/>
          <w:szCs w:val="24"/>
        </w:rPr>
        <w:t>贵方给予积极配合与协助为盼！特此函告。</w:t>
      </w:r>
      <w:r>
        <w:rPr>
          <w:rFonts w:ascii="Times New Roman" w:eastAsia="宋体" w:hAnsi="Times New Roman" w:hint="eastAsia"/>
          <w:sz w:val="24"/>
          <w:szCs w:val="24"/>
        </w:rPr>
        <w:t xml:space="preserve"> </w:t>
      </w:r>
    </w:p>
    <w:p w14:paraId="5C01A8D9" w14:textId="1F99DD03" w:rsidR="00605DEA" w:rsidRDefault="007F70EA">
      <w:pPr>
        <w:tabs>
          <w:tab w:val="left" w:pos="6810"/>
        </w:tabs>
        <w:spacing w:line="360" w:lineRule="auto"/>
        <w:ind w:firstLineChars="200" w:firstLine="480"/>
        <w:jc w:val="right"/>
        <w:rPr>
          <w:rFonts w:ascii="Times New Roman" w:eastAsia="宋体" w:hAnsi="Times New Roman"/>
          <w:sz w:val="24"/>
          <w:szCs w:val="24"/>
        </w:rPr>
      </w:pPr>
      <w:r>
        <w:rPr>
          <w:rFonts w:ascii="Times New Roman" w:eastAsia="宋体" w:hAnsi="Times New Roman" w:hint="eastAsia"/>
          <w:sz w:val="24"/>
          <w:szCs w:val="24"/>
        </w:rPr>
        <w:t>山东龙大美食股份有限公司</w:t>
      </w:r>
      <w:r>
        <w:rPr>
          <w:rFonts w:ascii="Times New Roman" w:eastAsia="宋体" w:hAnsi="Times New Roman" w:hint="eastAsia"/>
          <w:sz w:val="24"/>
          <w:szCs w:val="24"/>
        </w:rPr>
        <w:t xml:space="preserve"> </w:t>
      </w:r>
    </w:p>
    <w:p w14:paraId="6CC0843E" w14:textId="0A65B38A" w:rsidR="00E449F7" w:rsidRPr="00E449F7" w:rsidRDefault="00E449F7" w:rsidP="00E449F7">
      <w:pPr>
        <w:tabs>
          <w:tab w:val="left" w:pos="6810"/>
        </w:tabs>
        <w:wordWrap w:val="0"/>
        <w:spacing w:line="360" w:lineRule="auto"/>
        <w:ind w:firstLineChars="200" w:firstLine="480"/>
        <w:jc w:val="right"/>
        <w:rPr>
          <w:rFonts w:ascii="Times New Roman" w:eastAsia="宋体" w:hAnsi="Times New Roman"/>
          <w:sz w:val="24"/>
          <w:szCs w:val="24"/>
        </w:rPr>
      </w:pPr>
      <w:r>
        <w:rPr>
          <w:rFonts w:ascii="Times New Roman" w:eastAsia="宋体" w:hAnsi="Times New Roman" w:hint="eastAsia"/>
          <w:sz w:val="24"/>
          <w:szCs w:val="24"/>
        </w:rPr>
        <w:t>年</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月</w:t>
      </w:r>
      <w:r>
        <w:rPr>
          <w:rFonts w:ascii="Times New Roman" w:eastAsia="宋体" w:hAnsi="Times New Roman" w:hint="eastAsia"/>
          <w:sz w:val="24"/>
          <w:szCs w:val="24"/>
        </w:rPr>
        <w:t xml:space="preserve"> </w:t>
      </w:r>
      <w:r>
        <w:rPr>
          <w:rFonts w:ascii="Times New Roman" w:eastAsia="宋体" w:hAnsi="Times New Roman"/>
          <w:sz w:val="24"/>
          <w:szCs w:val="24"/>
        </w:rPr>
        <w:t xml:space="preserve">  </w:t>
      </w:r>
      <w:r>
        <w:rPr>
          <w:rFonts w:ascii="Times New Roman" w:eastAsia="宋体" w:hAnsi="Times New Roman" w:hint="eastAsia"/>
          <w:sz w:val="24"/>
          <w:szCs w:val="24"/>
        </w:rPr>
        <w:t>日</w:t>
      </w:r>
    </w:p>
    <w:p w14:paraId="46B77A74" w14:textId="77777777" w:rsidR="00605DEA" w:rsidRDefault="007F70EA">
      <w:pPr>
        <w:rPr>
          <w:rFonts w:ascii="Times New Roman" w:eastAsia="宋体" w:hAnsi="Times New Roman"/>
          <w:b/>
        </w:rPr>
      </w:pPr>
      <w:r>
        <w:rPr>
          <w:rFonts w:ascii="Times New Roman" w:eastAsia="宋体" w:hAnsi="Times New Roman" w:hint="eastAsia"/>
          <w:b/>
        </w:rPr>
        <w:br w:type="column"/>
      </w:r>
      <w:r>
        <w:rPr>
          <w:rFonts w:ascii="Times New Roman" w:eastAsia="宋体" w:hAnsi="Times New Roman" w:hint="eastAsia"/>
          <w:b/>
        </w:rPr>
        <w:lastRenderedPageBreak/>
        <w:t>附件三：《保密承诺函》</w:t>
      </w:r>
    </w:p>
    <w:p w14:paraId="07E18405" w14:textId="77777777" w:rsidR="00605DEA" w:rsidRDefault="007F70EA">
      <w:pPr>
        <w:tabs>
          <w:tab w:val="left" w:pos="6810"/>
        </w:tabs>
        <w:jc w:val="center"/>
        <w:rPr>
          <w:rFonts w:ascii="Times New Roman" w:eastAsia="宋体" w:hAnsi="Times New Roman"/>
          <w:b/>
          <w:sz w:val="28"/>
          <w:szCs w:val="28"/>
        </w:rPr>
      </w:pPr>
      <w:r>
        <w:rPr>
          <w:rFonts w:ascii="Times New Roman" w:eastAsia="宋体" w:hAnsi="Times New Roman" w:hint="eastAsia"/>
          <w:b/>
          <w:sz w:val="28"/>
          <w:szCs w:val="28"/>
        </w:rPr>
        <w:t>山东龙大美食股份有限公司</w:t>
      </w:r>
    </w:p>
    <w:p w14:paraId="7192590E" w14:textId="77777777" w:rsidR="00605DEA" w:rsidRDefault="007F70EA">
      <w:pPr>
        <w:tabs>
          <w:tab w:val="left" w:pos="6810"/>
        </w:tabs>
        <w:jc w:val="center"/>
        <w:rPr>
          <w:rFonts w:ascii="Times New Roman" w:eastAsia="宋体" w:hAnsi="Times New Roman"/>
          <w:b/>
          <w:sz w:val="28"/>
          <w:szCs w:val="28"/>
        </w:rPr>
      </w:pPr>
      <w:r>
        <w:rPr>
          <w:rFonts w:ascii="Times New Roman" w:eastAsia="宋体" w:hAnsi="Times New Roman" w:hint="eastAsia"/>
          <w:b/>
          <w:sz w:val="28"/>
          <w:szCs w:val="28"/>
        </w:rPr>
        <w:t>保密承诺函</w:t>
      </w:r>
    </w:p>
    <w:p w14:paraId="166F527E" w14:textId="77777777" w:rsidR="00605DEA" w:rsidRDefault="007F70EA">
      <w:pPr>
        <w:tabs>
          <w:tab w:val="left" w:pos="6810"/>
        </w:tabs>
        <w:spacing w:line="360" w:lineRule="auto"/>
        <w:rPr>
          <w:rFonts w:ascii="Times New Roman" w:eastAsia="宋体" w:hAnsi="Times New Roman"/>
          <w:sz w:val="24"/>
          <w:szCs w:val="24"/>
        </w:rPr>
      </w:pPr>
      <w:r>
        <w:rPr>
          <w:rFonts w:ascii="Times New Roman" w:eastAsia="宋体" w:hAnsi="Times New Roman" w:hint="eastAsia"/>
          <w:sz w:val="24"/>
          <w:szCs w:val="24"/>
        </w:rPr>
        <w:t>山东龙大美食股份有限公司：</w:t>
      </w:r>
      <w:r>
        <w:rPr>
          <w:rFonts w:ascii="Times New Roman" w:eastAsia="宋体" w:hAnsi="Times New Roman" w:hint="eastAsia"/>
          <w:sz w:val="24"/>
          <w:szCs w:val="24"/>
        </w:rPr>
        <w:t xml:space="preserve">  </w:t>
      </w:r>
    </w:p>
    <w:p w14:paraId="47BC6E89" w14:textId="77777777" w:rsidR="00605DEA" w:rsidRDefault="007F70EA">
      <w:pPr>
        <w:tabs>
          <w:tab w:val="left" w:pos="6810"/>
        </w:tabs>
        <w:spacing w:line="360" w:lineRule="auto"/>
        <w:ind w:firstLineChars="200" w:firstLine="480"/>
        <w:rPr>
          <w:rFonts w:ascii="Times New Roman" w:eastAsia="宋体" w:hAnsi="Times New Roman"/>
          <w:sz w:val="24"/>
          <w:szCs w:val="24"/>
        </w:rPr>
      </w:pPr>
      <w:proofErr w:type="gramStart"/>
      <w:r>
        <w:rPr>
          <w:rFonts w:ascii="Times New Roman" w:eastAsia="宋体" w:hAnsi="Times New Roman" w:hint="eastAsia"/>
          <w:sz w:val="24"/>
          <w:szCs w:val="24"/>
        </w:rPr>
        <w:t>现收到</w:t>
      </w:r>
      <w:proofErr w:type="gramEnd"/>
      <w:r>
        <w:rPr>
          <w:rFonts w:ascii="Times New Roman" w:eastAsia="宋体" w:hAnsi="Times New Roman" w:hint="eastAsia"/>
          <w:sz w:val="24"/>
          <w:szCs w:val="24"/>
        </w:rPr>
        <w:t>你公司报送的下列材料及保密提示函，本单位</w:t>
      </w:r>
      <w:r>
        <w:rPr>
          <w:rFonts w:ascii="Times New Roman" w:eastAsia="宋体" w:hAnsi="Times New Roman" w:hint="eastAsia"/>
          <w:sz w:val="24"/>
          <w:szCs w:val="24"/>
        </w:rPr>
        <w:t>/</w:t>
      </w:r>
      <w:r>
        <w:rPr>
          <w:rFonts w:ascii="Times New Roman" w:eastAsia="宋体" w:hAnsi="Times New Roman" w:hint="eastAsia"/>
          <w:sz w:val="24"/>
          <w:szCs w:val="24"/>
        </w:rPr>
        <w:t>本人在此郑重声明并承诺如下：</w:t>
      </w:r>
      <w:r>
        <w:rPr>
          <w:rFonts w:ascii="Times New Roman" w:eastAsia="宋体" w:hAnsi="Times New Roman" w:hint="eastAsia"/>
          <w:sz w:val="24"/>
          <w:szCs w:val="24"/>
        </w:rPr>
        <w:t xml:space="preserve">  </w:t>
      </w:r>
    </w:p>
    <w:p w14:paraId="22E9518B"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、本单位</w:t>
      </w:r>
      <w:r>
        <w:rPr>
          <w:rFonts w:ascii="Times New Roman" w:eastAsia="宋体" w:hAnsi="Times New Roman" w:hint="eastAsia"/>
          <w:sz w:val="24"/>
          <w:szCs w:val="24"/>
        </w:rPr>
        <w:t>/</w:t>
      </w:r>
      <w:r>
        <w:rPr>
          <w:rFonts w:ascii="Times New Roman" w:eastAsia="宋体" w:hAnsi="Times New Roman" w:hint="eastAsia"/>
          <w:sz w:val="24"/>
          <w:szCs w:val="24"/>
        </w:rPr>
        <w:t>本人保证严格控制你公司报送的材料的使用范围和知情人范围，并督促相关信息知情人遵守保密义务和禁止内幕交易的义务。</w:t>
      </w:r>
      <w:r>
        <w:rPr>
          <w:rFonts w:ascii="Times New Roman" w:eastAsia="宋体" w:hAnsi="Times New Roman" w:hint="eastAsia"/>
          <w:sz w:val="24"/>
          <w:szCs w:val="24"/>
        </w:rPr>
        <w:t xml:space="preserve">  </w:t>
      </w:r>
    </w:p>
    <w:p w14:paraId="6BE9F7D1"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、本单位</w:t>
      </w:r>
      <w:r>
        <w:rPr>
          <w:rFonts w:ascii="Times New Roman" w:eastAsia="宋体" w:hAnsi="Times New Roman" w:hint="eastAsia"/>
          <w:sz w:val="24"/>
          <w:szCs w:val="24"/>
        </w:rPr>
        <w:t>/</w:t>
      </w:r>
      <w:r>
        <w:rPr>
          <w:rFonts w:ascii="Times New Roman" w:eastAsia="宋体" w:hAnsi="Times New Roman" w:hint="eastAsia"/>
          <w:sz w:val="24"/>
          <w:szCs w:val="24"/>
        </w:rPr>
        <w:t>本人以及接收、使用你公司报送的材料的相关人员将严格遵守保密义务。在你公司按法定程序公告相关信息前，本单位</w:t>
      </w:r>
      <w:r>
        <w:rPr>
          <w:rFonts w:ascii="Times New Roman" w:eastAsia="宋体" w:hAnsi="Times New Roman" w:hint="eastAsia"/>
          <w:sz w:val="24"/>
          <w:szCs w:val="24"/>
        </w:rPr>
        <w:t>/</w:t>
      </w:r>
      <w:r>
        <w:rPr>
          <w:rFonts w:ascii="Times New Roman" w:eastAsia="宋体" w:hAnsi="Times New Roman" w:hint="eastAsia"/>
          <w:sz w:val="24"/>
          <w:szCs w:val="24"/>
        </w:rPr>
        <w:t>本人以及接收、使用你公司报送的材料的相关人员不泄露相关未公开信息，也不利用所知悉的未公开信息买卖你公司证券或建议他人买卖你公司证券。</w:t>
      </w:r>
      <w:r>
        <w:rPr>
          <w:rFonts w:ascii="Times New Roman" w:eastAsia="宋体" w:hAnsi="Times New Roman" w:hint="eastAsia"/>
          <w:sz w:val="24"/>
          <w:szCs w:val="24"/>
        </w:rPr>
        <w:t xml:space="preserve">  </w:t>
      </w:r>
    </w:p>
    <w:p w14:paraId="09D50138"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、本单位</w:t>
      </w:r>
      <w:r>
        <w:rPr>
          <w:rFonts w:ascii="Times New Roman" w:eastAsia="宋体" w:hAnsi="Times New Roman" w:hint="eastAsia"/>
          <w:sz w:val="24"/>
          <w:szCs w:val="24"/>
        </w:rPr>
        <w:t>/</w:t>
      </w:r>
      <w:r>
        <w:rPr>
          <w:rFonts w:ascii="Times New Roman" w:eastAsia="宋体" w:hAnsi="Times New Roman" w:hint="eastAsia"/>
          <w:sz w:val="24"/>
          <w:szCs w:val="24"/>
        </w:rPr>
        <w:t>本人及知悉你公司相关未公开信息的人员在对外提交的或公开披露的文件中不使用你公司报送的未公开信息，除非你公司同时公开披露或已经公开披露该信息。</w:t>
      </w:r>
      <w:r>
        <w:rPr>
          <w:rFonts w:ascii="Times New Roman" w:eastAsia="宋体" w:hAnsi="Times New Roman" w:hint="eastAsia"/>
          <w:sz w:val="24"/>
          <w:szCs w:val="24"/>
        </w:rPr>
        <w:t xml:space="preserve">  </w:t>
      </w:r>
    </w:p>
    <w:p w14:paraId="4B9C7139"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、本单位</w:t>
      </w:r>
      <w:r>
        <w:rPr>
          <w:rFonts w:ascii="Times New Roman" w:eastAsia="宋体" w:hAnsi="Times New Roman" w:hint="eastAsia"/>
          <w:sz w:val="24"/>
          <w:szCs w:val="24"/>
        </w:rPr>
        <w:t>/</w:t>
      </w:r>
      <w:r>
        <w:rPr>
          <w:rFonts w:ascii="Times New Roman" w:eastAsia="宋体" w:hAnsi="Times New Roman" w:hint="eastAsia"/>
          <w:sz w:val="24"/>
          <w:szCs w:val="24"/>
        </w:rPr>
        <w:t>本人及知悉你公司相关未公开信息的人员，如因保密不当致使你公司的未公开信息被泄露的，本单位</w:t>
      </w:r>
      <w:r>
        <w:rPr>
          <w:rFonts w:ascii="Times New Roman" w:eastAsia="宋体" w:hAnsi="Times New Roman" w:hint="eastAsia"/>
          <w:sz w:val="24"/>
          <w:szCs w:val="24"/>
        </w:rPr>
        <w:t>/</w:t>
      </w:r>
      <w:r>
        <w:rPr>
          <w:rFonts w:ascii="Times New Roman" w:eastAsia="宋体" w:hAnsi="Times New Roman" w:hint="eastAsia"/>
          <w:sz w:val="24"/>
          <w:szCs w:val="24"/>
        </w:rPr>
        <w:t>本人将立即通知你公司。</w:t>
      </w:r>
      <w:r>
        <w:rPr>
          <w:rFonts w:ascii="Times New Roman" w:eastAsia="宋体" w:hAnsi="Times New Roman" w:hint="eastAsia"/>
          <w:sz w:val="24"/>
          <w:szCs w:val="24"/>
        </w:rPr>
        <w:t xml:space="preserve">  </w:t>
      </w:r>
    </w:p>
    <w:p w14:paraId="4BB0742B"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、本单位</w:t>
      </w:r>
      <w:r>
        <w:rPr>
          <w:rFonts w:ascii="Times New Roman" w:eastAsia="宋体" w:hAnsi="Times New Roman" w:hint="eastAsia"/>
          <w:sz w:val="24"/>
          <w:szCs w:val="24"/>
        </w:rPr>
        <w:t>/</w:t>
      </w:r>
      <w:r>
        <w:rPr>
          <w:rFonts w:ascii="Times New Roman" w:eastAsia="宋体" w:hAnsi="Times New Roman" w:hint="eastAsia"/>
          <w:sz w:val="24"/>
          <w:szCs w:val="24"/>
        </w:rPr>
        <w:t>本人及知悉你公司相关未公开信息的人员，如发生违法违规行为的，愿依法承担相应的赔偿责任及法律责任。</w:t>
      </w:r>
      <w:r>
        <w:rPr>
          <w:rFonts w:ascii="Times New Roman" w:eastAsia="宋体" w:hAnsi="Times New Roman" w:hint="eastAsia"/>
          <w:sz w:val="24"/>
          <w:szCs w:val="24"/>
        </w:rPr>
        <w:t xml:space="preserve">  </w:t>
      </w:r>
    </w:p>
    <w:p w14:paraId="4B657501"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 xml:space="preserve">    </w:t>
      </w:r>
      <w:r>
        <w:rPr>
          <w:rFonts w:ascii="Times New Roman" w:eastAsia="宋体" w:hAnsi="Times New Roman" w:hint="eastAsia"/>
          <w:sz w:val="24"/>
          <w:szCs w:val="24"/>
        </w:rPr>
        <w:t>特此确认！</w:t>
      </w:r>
      <w:r>
        <w:rPr>
          <w:rFonts w:ascii="Times New Roman" w:eastAsia="宋体" w:hAnsi="Times New Roman" w:hint="eastAsia"/>
          <w:sz w:val="24"/>
          <w:szCs w:val="24"/>
        </w:rPr>
        <w:t xml:space="preserve"> </w:t>
      </w:r>
    </w:p>
    <w:p w14:paraId="0E4689F9" w14:textId="77777777" w:rsidR="00605DEA" w:rsidRDefault="007F70EA">
      <w:pPr>
        <w:tabs>
          <w:tab w:val="left" w:pos="6810"/>
        </w:tabs>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 </w:t>
      </w:r>
    </w:p>
    <w:p w14:paraId="4327CA6E" w14:textId="2C89B857" w:rsidR="00605DEA" w:rsidRDefault="007F70EA">
      <w:pPr>
        <w:tabs>
          <w:tab w:val="left" w:pos="6810"/>
        </w:tabs>
        <w:spacing w:line="360" w:lineRule="auto"/>
        <w:ind w:firstLineChars="200" w:firstLine="480"/>
        <w:jc w:val="right"/>
        <w:rPr>
          <w:rFonts w:ascii="Times New Roman" w:eastAsia="宋体" w:hAnsi="Times New Roman"/>
          <w:sz w:val="24"/>
          <w:szCs w:val="24"/>
        </w:rPr>
      </w:pPr>
      <w:r>
        <w:rPr>
          <w:rFonts w:ascii="Times New Roman" w:eastAsia="宋体" w:hAnsi="Times New Roman" w:hint="eastAsia"/>
          <w:sz w:val="24"/>
          <w:szCs w:val="24"/>
        </w:rPr>
        <w:t>签收人</w:t>
      </w:r>
      <w:r w:rsidR="003A7FB7">
        <w:rPr>
          <w:rFonts w:ascii="Times New Roman" w:eastAsia="宋体" w:hAnsi="Times New Roman" w:hint="eastAsia"/>
          <w:sz w:val="24"/>
          <w:szCs w:val="24"/>
        </w:rPr>
        <w:t>（</w:t>
      </w:r>
      <w:r>
        <w:rPr>
          <w:rFonts w:ascii="Times New Roman" w:eastAsia="宋体" w:hAnsi="Times New Roman" w:hint="eastAsia"/>
          <w:sz w:val="24"/>
          <w:szCs w:val="24"/>
        </w:rPr>
        <w:t>签字</w:t>
      </w:r>
      <w:r>
        <w:rPr>
          <w:rFonts w:ascii="Times New Roman" w:eastAsia="宋体" w:hAnsi="Times New Roman" w:hint="eastAsia"/>
          <w:sz w:val="24"/>
          <w:szCs w:val="24"/>
        </w:rPr>
        <w:t>/</w:t>
      </w:r>
      <w:r>
        <w:rPr>
          <w:rFonts w:ascii="Times New Roman" w:eastAsia="宋体" w:hAnsi="Times New Roman" w:hint="eastAsia"/>
          <w:sz w:val="24"/>
          <w:szCs w:val="24"/>
        </w:rPr>
        <w:t>签章</w:t>
      </w:r>
      <w:r w:rsidR="003A7FB7">
        <w:rPr>
          <w:rFonts w:ascii="Times New Roman" w:eastAsia="宋体" w:hAnsi="Times New Roman" w:hint="eastAsia"/>
          <w:sz w:val="24"/>
          <w:szCs w:val="24"/>
        </w:rPr>
        <w:t>）</w:t>
      </w:r>
      <w:r>
        <w:rPr>
          <w:rFonts w:ascii="Times New Roman" w:eastAsia="宋体" w:hAnsi="Times New Roman" w:hint="eastAsia"/>
          <w:sz w:val="24"/>
          <w:szCs w:val="24"/>
        </w:rPr>
        <w:t>：</w:t>
      </w:r>
      <w:r>
        <w:rPr>
          <w:rFonts w:ascii="Times New Roman" w:eastAsia="宋体" w:hAnsi="Times New Roman" w:hint="eastAsia"/>
          <w:sz w:val="24"/>
          <w:szCs w:val="24"/>
        </w:rPr>
        <w:t xml:space="preserve"> </w:t>
      </w:r>
    </w:p>
    <w:p w14:paraId="688DC7E8" w14:textId="77777777" w:rsidR="00605DEA" w:rsidRDefault="007F70EA">
      <w:pPr>
        <w:tabs>
          <w:tab w:val="left" w:pos="6810"/>
        </w:tabs>
        <w:spacing w:line="360" w:lineRule="auto"/>
        <w:ind w:right="720" w:firstLineChars="200" w:firstLine="480"/>
        <w:jc w:val="right"/>
        <w:rPr>
          <w:rFonts w:ascii="Times New Roman" w:eastAsia="宋体" w:hAnsi="Times New Roman"/>
          <w:sz w:val="24"/>
          <w:szCs w:val="24"/>
        </w:rPr>
      </w:pPr>
      <w:r>
        <w:rPr>
          <w:rFonts w:ascii="Times New Roman" w:eastAsia="宋体" w:hAnsi="Times New Roman" w:hint="eastAsia"/>
          <w:sz w:val="24"/>
          <w:szCs w:val="24"/>
        </w:rPr>
        <w:t>年</w:t>
      </w:r>
      <w:r>
        <w:rPr>
          <w:rFonts w:ascii="Times New Roman" w:eastAsia="宋体" w:hAnsi="Times New Roman" w:hint="eastAsia"/>
          <w:sz w:val="24"/>
          <w:szCs w:val="24"/>
        </w:rPr>
        <w:t xml:space="preserve">  </w:t>
      </w:r>
      <w:r>
        <w:rPr>
          <w:rFonts w:ascii="Times New Roman" w:eastAsia="宋体" w:hAnsi="Times New Roman" w:hint="eastAsia"/>
          <w:sz w:val="24"/>
          <w:szCs w:val="24"/>
        </w:rPr>
        <w:t>月</w:t>
      </w:r>
      <w:r>
        <w:rPr>
          <w:rFonts w:ascii="Times New Roman" w:eastAsia="宋体" w:hAnsi="Times New Roman" w:hint="eastAsia"/>
          <w:sz w:val="24"/>
          <w:szCs w:val="24"/>
        </w:rPr>
        <w:t xml:space="preserve">  </w:t>
      </w:r>
      <w:r>
        <w:rPr>
          <w:rFonts w:ascii="Times New Roman" w:eastAsia="宋体" w:hAnsi="Times New Roman" w:hint="eastAsia"/>
          <w:sz w:val="24"/>
          <w:szCs w:val="24"/>
        </w:rPr>
        <w:t>日</w:t>
      </w:r>
    </w:p>
    <w:p w14:paraId="223B0957" w14:textId="77777777" w:rsidR="00605DEA" w:rsidRDefault="00605DEA">
      <w:pPr>
        <w:tabs>
          <w:tab w:val="left" w:pos="6810"/>
        </w:tabs>
        <w:rPr>
          <w:rFonts w:ascii="Times New Roman" w:eastAsia="宋体" w:hAnsi="Times New Roman"/>
        </w:rPr>
      </w:pPr>
    </w:p>
    <w:p w14:paraId="4DE22453" w14:textId="77777777" w:rsidR="00605DEA" w:rsidRDefault="00605DEA">
      <w:pPr>
        <w:tabs>
          <w:tab w:val="left" w:pos="6810"/>
        </w:tabs>
        <w:rPr>
          <w:rFonts w:ascii="Times New Roman" w:eastAsia="宋体" w:hAnsi="Times New Roman"/>
        </w:rPr>
      </w:pPr>
    </w:p>
    <w:p w14:paraId="77985632" w14:textId="77777777" w:rsidR="00605DEA" w:rsidRDefault="00605DEA">
      <w:pPr>
        <w:tabs>
          <w:tab w:val="left" w:pos="6810"/>
        </w:tabs>
        <w:rPr>
          <w:rFonts w:ascii="Times New Roman" w:eastAsia="宋体" w:hAnsi="Times New Roman"/>
        </w:rPr>
      </w:pPr>
    </w:p>
    <w:p w14:paraId="2A2FB866" w14:textId="77777777" w:rsidR="00605DEA" w:rsidRDefault="00605DEA">
      <w:pPr>
        <w:tabs>
          <w:tab w:val="left" w:pos="6810"/>
        </w:tabs>
        <w:rPr>
          <w:rFonts w:ascii="Times New Roman" w:eastAsia="宋体" w:hAnsi="Times New Roman"/>
        </w:rPr>
      </w:pPr>
    </w:p>
    <w:p w14:paraId="03C1DAD4" w14:textId="77777777" w:rsidR="00605DEA" w:rsidRDefault="00605DEA">
      <w:pPr>
        <w:tabs>
          <w:tab w:val="left" w:pos="6810"/>
        </w:tabs>
        <w:rPr>
          <w:rFonts w:ascii="Times New Roman" w:eastAsia="宋体" w:hAnsi="Times New Roman"/>
        </w:rPr>
      </w:pPr>
    </w:p>
    <w:p w14:paraId="3EF4AC37" w14:textId="77777777" w:rsidR="00605DEA" w:rsidRDefault="00605DEA">
      <w:pPr>
        <w:tabs>
          <w:tab w:val="left" w:pos="6810"/>
        </w:tabs>
        <w:rPr>
          <w:rFonts w:ascii="Times New Roman" w:eastAsia="宋体" w:hAnsi="Times New Roman"/>
        </w:rPr>
      </w:pPr>
    </w:p>
    <w:p w14:paraId="4B7F9278" w14:textId="77777777" w:rsidR="00605DEA" w:rsidRDefault="00605DEA">
      <w:pPr>
        <w:tabs>
          <w:tab w:val="left" w:pos="6810"/>
        </w:tabs>
        <w:rPr>
          <w:rFonts w:ascii="Times New Roman" w:eastAsia="宋体" w:hAnsi="Times New Roman"/>
        </w:rPr>
      </w:pPr>
    </w:p>
    <w:p w14:paraId="7822F349" w14:textId="77777777" w:rsidR="00605DEA" w:rsidRDefault="00605DEA">
      <w:pPr>
        <w:tabs>
          <w:tab w:val="left" w:pos="6810"/>
        </w:tabs>
        <w:rPr>
          <w:rFonts w:ascii="Times New Roman" w:eastAsia="宋体" w:hAnsi="Times New Roman"/>
        </w:rPr>
        <w:sectPr w:rsidR="00605DEA">
          <w:headerReference w:type="default" r:id="rId8"/>
          <w:footerReference w:type="default" r:id="rId9"/>
          <w:pgSz w:w="11906" w:h="16838"/>
          <w:pgMar w:top="1440" w:right="1800" w:bottom="1440" w:left="1800" w:header="851" w:footer="992" w:gutter="0"/>
          <w:pgNumType w:fmt="numberInDash"/>
          <w:cols w:space="425"/>
          <w:docGrid w:type="linesAndChars" w:linePitch="312"/>
        </w:sectPr>
      </w:pPr>
    </w:p>
    <w:p w14:paraId="6FDC34B9" w14:textId="77777777" w:rsidR="00605DEA" w:rsidRDefault="007F70EA">
      <w:pPr>
        <w:rPr>
          <w:rFonts w:ascii="Times New Roman" w:eastAsia="宋体" w:hAnsi="Times New Roman"/>
          <w:b/>
        </w:rPr>
      </w:pPr>
      <w:r>
        <w:rPr>
          <w:rFonts w:ascii="Times New Roman" w:eastAsia="宋体" w:hAnsi="Times New Roman" w:hint="eastAsia"/>
          <w:b/>
        </w:rPr>
        <w:lastRenderedPageBreak/>
        <w:t>附件四：《内幕信息知情人登记表》</w:t>
      </w:r>
    </w:p>
    <w:p w14:paraId="6DDF8B20" w14:textId="77777777" w:rsidR="00605DEA" w:rsidRDefault="007F70EA">
      <w:pPr>
        <w:adjustRightInd w:val="0"/>
        <w:snapToGrid w:val="0"/>
        <w:spacing w:line="360" w:lineRule="auto"/>
        <w:ind w:firstLineChars="200" w:firstLine="560"/>
        <w:jc w:val="center"/>
        <w:rPr>
          <w:rFonts w:ascii="Times New Roman" w:eastAsia="宋体" w:hAnsi="Times New Roman"/>
          <w:sz w:val="28"/>
          <w:szCs w:val="28"/>
        </w:rPr>
      </w:pPr>
      <w:r>
        <w:rPr>
          <w:rFonts w:ascii="Times New Roman" w:eastAsia="宋体" w:hAnsi="Times New Roman" w:hint="eastAsia"/>
          <w:sz w:val="28"/>
          <w:szCs w:val="28"/>
        </w:rPr>
        <w:t>山东龙大美食股份有限公司</w:t>
      </w:r>
    </w:p>
    <w:p w14:paraId="33E93673" w14:textId="77777777" w:rsidR="00605DEA" w:rsidRDefault="007F70EA">
      <w:pPr>
        <w:adjustRightInd w:val="0"/>
        <w:snapToGrid w:val="0"/>
        <w:spacing w:line="360" w:lineRule="auto"/>
        <w:ind w:firstLineChars="200" w:firstLine="560"/>
        <w:jc w:val="center"/>
        <w:rPr>
          <w:rFonts w:ascii="Times New Roman" w:eastAsia="宋体" w:hAnsi="Times New Roman"/>
          <w:sz w:val="28"/>
          <w:szCs w:val="28"/>
        </w:rPr>
      </w:pPr>
      <w:r>
        <w:rPr>
          <w:rFonts w:ascii="Times New Roman" w:eastAsia="宋体" w:hAnsi="Times New Roman"/>
          <w:sz w:val="28"/>
          <w:szCs w:val="28"/>
        </w:rPr>
        <w:t>内幕信息知情人</w:t>
      </w:r>
      <w:r>
        <w:rPr>
          <w:rFonts w:ascii="Times New Roman" w:eastAsia="宋体" w:hAnsi="Times New Roman" w:hint="eastAsia"/>
          <w:sz w:val="28"/>
          <w:szCs w:val="28"/>
        </w:rPr>
        <w:t>登记表</w:t>
      </w:r>
    </w:p>
    <w:p w14:paraId="14DA9BF1" w14:textId="77777777" w:rsidR="00605DEA" w:rsidRDefault="007F70EA">
      <w:pPr>
        <w:adjustRightInd w:val="0"/>
        <w:snapToGrid w:val="0"/>
        <w:spacing w:line="360" w:lineRule="auto"/>
        <w:rPr>
          <w:rFonts w:ascii="Times New Roman" w:eastAsia="宋体" w:hAnsi="Times New Roman"/>
          <w:sz w:val="24"/>
        </w:rPr>
      </w:pPr>
      <w:r>
        <w:rPr>
          <w:rFonts w:ascii="Times New Roman" w:eastAsia="宋体" w:hAnsi="Times New Roman" w:hint="eastAsia"/>
          <w:sz w:val="24"/>
        </w:rPr>
        <w:t>证券代码：</w:t>
      </w:r>
      <w:r>
        <w:rPr>
          <w:rFonts w:ascii="Times New Roman" w:eastAsia="宋体" w:hAnsi="Times New Roman" w:hint="eastAsia"/>
          <w:sz w:val="24"/>
        </w:rPr>
        <w:t xml:space="preserve">002726                         </w:t>
      </w:r>
      <w:r>
        <w:rPr>
          <w:rFonts w:ascii="Times New Roman" w:eastAsia="宋体" w:hAnsi="Times New Roman" w:hint="eastAsia"/>
          <w:sz w:val="24"/>
        </w:rPr>
        <w:t>证券简称：龙大美食</w:t>
      </w:r>
      <w:r>
        <w:rPr>
          <w:rFonts w:ascii="Times New Roman" w:eastAsia="宋体" w:hAnsi="Times New Roman" w:hint="eastAsia"/>
          <w:sz w:val="24"/>
        </w:rPr>
        <w:t xml:space="preserve">                    </w:t>
      </w:r>
      <w:r>
        <w:rPr>
          <w:rFonts w:ascii="Times New Roman" w:eastAsia="宋体" w:hAnsi="Times New Roman"/>
          <w:sz w:val="24"/>
        </w:rPr>
        <w:t>内幕信息事项：</w:t>
      </w:r>
      <w:r>
        <w:rPr>
          <w:rFonts w:ascii="Times New Roman" w:eastAsia="宋体" w:hAnsi="Times New Roman"/>
          <w:sz w:val="24"/>
        </w:rPr>
        <w:t xml:space="preserve"> </w:t>
      </w:r>
    </w:p>
    <w:tbl>
      <w:tblPr>
        <w:tblW w:w="15948" w:type="dxa"/>
        <w:tblInd w:w="-814" w:type="dxa"/>
        <w:tblLayout w:type="fixed"/>
        <w:tblLook w:val="04A0" w:firstRow="1" w:lastRow="0" w:firstColumn="1" w:lastColumn="0" w:noHBand="0" w:noVBand="1"/>
      </w:tblPr>
      <w:tblGrid>
        <w:gridCol w:w="638"/>
        <w:gridCol w:w="1063"/>
        <w:gridCol w:w="2198"/>
        <w:gridCol w:w="1276"/>
        <w:gridCol w:w="717"/>
        <w:gridCol w:w="908"/>
        <w:gridCol w:w="1352"/>
        <w:gridCol w:w="1275"/>
        <w:gridCol w:w="1134"/>
        <w:gridCol w:w="993"/>
        <w:gridCol w:w="992"/>
        <w:gridCol w:w="1417"/>
        <w:gridCol w:w="1276"/>
        <w:gridCol w:w="709"/>
      </w:tblGrid>
      <w:tr w:rsidR="00605DEA" w14:paraId="55E9878E" w14:textId="77777777">
        <w:trPr>
          <w:trHeight w:val="720"/>
        </w:trPr>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219D2EF0"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序号</w:t>
            </w:r>
          </w:p>
        </w:tc>
        <w:tc>
          <w:tcPr>
            <w:tcW w:w="1063" w:type="dxa"/>
            <w:tcBorders>
              <w:top w:val="single" w:sz="4" w:space="0" w:color="auto"/>
              <w:left w:val="nil"/>
              <w:bottom w:val="single" w:sz="4" w:space="0" w:color="auto"/>
              <w:right w:val="single" w:sz="4" w:space="0" w:color="auto"/>
            </w:tcBorders>
            <w:shd w:val="clear" w:color="000000" w:fill="FFFFFF"/>
            <w:vAlign w:val="center"/>
          </w:tcPr>
          <w:p w14:paraId="261E847B"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内幕信息知情人姓名</w:t>
            </w:r>
          </w:p>
        </w:tc>
        <w:tc>
          <w:tcPr>
            <w:tcW w:w="2198" w:type="dxa"/>
            <w:tcBorders>
              <w:top w:val="single" w:sz="4" w:space="0" w:color="auto"/>
              <w:left w:val="nil"/>
              <w:bottom w:val="single" w:sz="4" w:space="0" w:color="auto"/>
              <w:right w:val="single" w:sz="4" w:space="0" w:color="auto"/>
            </w:tcBorders>
            <w:shd w:val="clear" w:color="000000" w:fill="FFFFFF"/>
            <w:vAlign w:val="center"/>
          </w:tcPr>
          <w:p w14:paraId="7BCD2D9C"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证件号码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5BAC17"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所在单位</w:t>
            </w:r>
            <w:r>
              <w:rPr>
                <w:rFonts w:ascii="Times New Roman" w:eastAsia="宋体" w:hAnsi="Times New Roman" w:cs="宋体" w:hint="eastAsia"/>
                <w:kern w:val="0"/>
                <w:sz w:val="20"/>
                <w:szCs w:val="20"/>
              </w:rPr>
              <w:t>/</w:t>
            </w:r>
            <w:r>
              <w:rPr>
                <w:rFonts w:ascii="Times New Roman" w:eastAsia="宋体" w:hAnsi="Times New Roman" w:cs="宋体" w:hint="eastAsia"/>
                <w:kern w:val="0"/>
                <w:sz w:val="20"/>
                <w:szCs w:val="20"/>
              </w:rPr>
              <w:t>部门</w:t>
            </w:r>
          </w:p>
        </w:tc>
        <w:tc>
          <w:tcPr>
            <w:tcW w:w="717" w:type="dxa"/>
            <w:tcBorders>
              <w:top w:val="single" w:sz="4" w:space="0" w:color="auto"/>
              <w:left w:val="nil"/>
              <w:bottom w:val="single" w:sz="4" w:space="0" w:color="auto"/>
              <w:right w:val="single" w:sz="4" w:space="0" w:color="auto"/>
            </w:tcBorders>
            <w:shd w:val="clear" w:color="000000" w:fill="FFFFFF"/>
            <w:vAlign w:val="center"/>
          </w:tcPr>
          <w:p w14:paraId="1CE5AFEC"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职务</w:t>
            </w:r>
            <w:r>
              <w:rPr>
                <w:rFonts w:ascii="Times New Roman" w:eastAsia="宋体" w:hAnsi="Times New Roman" w:cs="宋体" w:hint="eastAsia"/>
                <w:kern w:val="0"/>
                <w:sz w:val="20"/>
                <w:szCs w:val="20"/>
              </w:rPr>
              <w:t>/</w:t>
            </w:r>
            <w:r>
              <w:rPr>
                <w:rFonts w:ascii="Times New Roman" w:eastAsia="宋体" w:hAnsi="Times New Roman" w:cs="宋体" w:hint="eastAsia"/>
                <w:kern w:val="0"/>
                <w:sz w:val="20"/>
                <w:szCs w:val="20"/>
              </w:rPr>
              <w:t>岗位</w:t>
            </w:r>
          </w:p>
        </w:tc>
        <w:tc>
          <w:tcPr>
            <w:tcW w:w="908" w:type="dxa"/>
            <w:tcBorders>
              <w:top w:val="single" w:sz="4" w:space="0" w:color="auto"/>
              <w:left w:val="nil"/>
              <w:bottom w:val="single" w:sz="4" w:space="0" w:color="auto"/>
              <w:right w:val="single" w:sz="4" w:space="0" w:color="auto"/>
            </w:tcBorders>
            <w:shd w:val="clear" w:color="000000" w:fill="FFFFFF"/>
            <w:vAlign w:val="center"/>
          </w:tcPr>
          <w:p w14:paraId="329AA1BD"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与公司的关系</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713BA18E"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知悉内幕信息时间</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7B1B2E2"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知悉内幕信息地点</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2849F7"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知悉内幕信息方式</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FAA559A"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内幕信息内容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A30316"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内幕信息所处阶段</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CBA2C7F"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内幕信息公开时间</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D49E53E"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登记时间</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6EC64F3"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登记人</w:t>
            </w:r>
          </w:p>
        </w:tc>
      </w:tr>
      <w:tr w:rsidR="00605DEA" w14:paraId="687E4D45" w14:textId="77777777">
        <w:trPr>
          <w:trHeight w:val="720"/>
        </w:trPr>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7B024526"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1</w:t>
            </w:r>
          </w:p>
        </w:tc>
        <w:tc>
          <w:tcPr>
            <w:tcW w:w="1063" w:type="dxa"/>
            <w:tcBorders>
              <w:top w:val="single" w:sz="4" w:space="0" w:color="auto"/>
              <w:left w:val="nil"/>
              <w:bottom w:val="single" w:sz="4" w:space="0" w:color="auto"/>
              <w:right w:val="single" w:sz="4" w:space="0" w:color="auto"/>
            </w:tcBorders>
            <w:shd w:val="clear" w:color="000000" w:fill="FFFFFF"/>
            <w:vAlign w:val="center"/>
          </w:tcPr>
          <w:p w14:paraId="2123B898" w14:textId="77777777" w:rsidR="00605DEA" w:rsidRDefault="00605DEA">
            <w:pPr>
              <w:widowControl/>
              <w:jc w:val="center"/>
              <w:rPr>
                <w:rFonts w:ascii="Times New Roman" w:eastAsia="宋体" w:hAnsi="Times New Roman" w:cs="宋体"/>
                <w:kern w:val="0"/>
                <w:sz w:val="20"/>
                <w:szCs w:val="20"/>
              </w:rPr>
            </w:pPr>
          </w:p>
        </w:tc>
        <w:tc>
          <w:tcPr>
            <w:tcW w:w="2198" w:type="dxa"/>
            <w:tcBorders>
              <w:top w:val="single" w:sz="4" w:space="0" w:color="auto"/>
              <w:left w:val="nil"/>
              <w:bottom w:val="single" w:sz="4" w:space="0" w:color="auto"/>
              <w:right w:val="single" w:sz="4" w:space="0" w:color="auto"/>
            </w:tcBorders>
            <w:shd w:val="clear" w:color="000000" w:fill="FFFFFF"/>
            <w:vAlign w:val="center"/>
          </w:tcPr>
          <w:p w14:paraId="726D675F" w14:textId="77777777" w:rsidR="00605DEA" w:rsidRDefault="00605DEA">
            <w:pPr>
              <w:widowControl/>
              <w:jc w:val="center"/>
              <w:rPr>
                <w:rFonts w:ascii="Times New Roman" w:eastAsia="宋体" w:hAnsi="Times New Roman" w:cs="宋体"/>
                <w:kern w:val="0"/>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23A4A4" w14:textId="77777777" w:rsidR="00605DEA" w:rsidRDefault="00605DEA">
            <w:pPr>
              <w:widowControl/>
              <w:jc w:val="center"/>
              <w:rPr>
                <w:rFonts w:ascii="Times New Roman" w:eastAsia="宋体" w:hAnsi="Times New Roman" w:cs="宋体"/>
                <w:kern w:val="0"/>
                <w:sz w:val="20"/>
                <w:szCs w:val="20"/>
              </w:rPr>
            </w:pPr>
          </w:p>
        </w:tc>
        <w:tc>
          <w:tcPr>
            <w:tcW w:w="717" w:type="dxa"/>
            <w:tcBorders>
              <w:top w:val="single" w:sz="4" w:space="0" w:color="auto"/>
              <w:left w:val="nil"/>
              <w:bottom w:val="single" w:sz="4" w:space="0" w:color="auto"/>
              <w:right w:val="single" w:sz="4" w:space="0" w:color="auto"/>
            </w:tcBorders>
            <w:shd w:val="clear" w:color="000000" w:fill="FFFFFF"/>
            <w:vAlign w:val="center"/>
          </w:tcPr>
          <w:p w14:paraId="74700E9A" w14:textId="77777777" w:rsidR="00605DEA" w:rsidRDefault="00605DEA">
            <w:pPr>
              <w:widowControl/>
              <w:jc w:val="center"/>
              <w:rPr>
                <w:rFonts w:ascii="Times New Roman" w:eastAsia="宋体" w:hAnsi="Times New Roman" w:cs="宋体"/>
                <w:kern w:val="0"/>
                <w:sz w:val="20"/>
                <w:szCs w:val="20"/>
              </w:rPr>
            </w:pPr>
          </w:p>
        </w:tc>
        <w:tc>
          <w:tcPr>
            <w:tcW w:w="908" w:type="dxa"/>
            <w:tcBorders>
              <w:top w:val="single" w:sz="4" w:space="0" w:color="auto"/>
              <w:left w:val="nil"/>
              <w:bottom w:val="single" w:sz="4" w:space="0" w:color="auto"/>
              <w:right w:val="single" w:sz="4" w:space="0" w:color="auto"/>
            </w:tcBorders>
            <w:shd w:val="clear" w:color="000000" w:fill="FFFFFF"/>
            <w:vAlign w:val="center"/>
          </w:tcPr>
          <w:p w14:paraId="09ED20C9" w14:textId="77777777" w:rsidR="00605DEA" w:rsidRDefault="00605DEA">
            <w:pPr>
              <w:widowControl/>
              <w:jc w:val="center"/>
              <w:rPr>
                <w:rFonts w:ascii="Times New Roman" w:eastAsia="宋体" w:hAnsi="Times New Roman" w:cs="宋体"/>
                <w:kern w:val="0"/>
                <w:sz w:val="20"/>
                <w:szCs w:val="20"/>
              </w:rPr>
            </w:pPr>
          </w:p>
        </w:tc>
        <w:tc>
          <w:tcPr>
            <w:tcW w:w="1352" w:type="dxa"/>
            <w:tcBorders>
              <w:top w:val="single" w:sz="4" w:space="0" w:color="auto"/>
              <w:left w:val="nil"/>
              <w:bottom w:val="single" w:sz="4" w:space="0" w:color="auto"/>
              <w:right w:val="single" w:sz="4" w:space="0" w:color="auto"/>
            </w:tcBorders>
            <w:shd w:val="clear" w:color="000000" w:fill="FFFFFF"/>
            <w:vAlign w:val="center"/>
          </w:tcPr>
          <w:p w14:paraId="690F75CA" w14:textId="77777777" w:rsidR="00605DEA" w:rsidRDefault="00605DEA">
            <w:pPr>
              <w:jc w:val="center"/>
              <w:rPr>
                <w:rFonts w:ascii="Times New Roman" w:eastAsia="宋体" w:hAnsi="Times New Roman"/>
                <w:sz w:val="20"/>
                <w:szCs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1126BE1F" w14:textId="77777777" w:rsidR="00605DEA" w:rsidRDefault="00605DEA">
            <w:pPr>
              <w:widowControl/>
              <w:jc w:val="center"/>
              <w:rPr>
                <w:rFonts w:ascii="Times New Roman" w:eastAsia="宋体" w:hAnsi="Times New Roman" w:cs="宋体"/>
                <w:kern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5868C8" w14:textId="77777777" w:rsidR="00605DEA" w:rsidRDefault="00605DEA">
            <w:pPr>
              <w:widowControl/>
              <w:jc w:val="center"/>
              <w:rPr>
                <w:rFonts w:ascii="Times New Roman" w:eastAsia="宋体" w:hAnsi="Times New Roman" w:cs="宋体"/>
                <w:kern w:val="0"/>
                <w:sz w:val="20"/>
                <w:szCs w:val="20"/>
              </w:rPr>
            </w:pPr>
          </w:p>
        </w:tc>
        <w:tc>
          <w:tcPr>
            <w:tcW w:w="993" w:type="dxa"/>
            <w:tcBorders>
              <w:top w:val="single" w:sz="4" w:space="0" w:color="auto"/>
              <w:left w:val="nil"/>
              <w:bottom w:val="single" w:sz="4" w:space="0" w:color="auto"/>
              <w:right w:val="single" w:sz="4" w:space="0" w:color="auto"/>
            </w:tcBorders>
            <w:shd w:val="clear" w:color="000000" w:fill="FFFFFF"/>
          </w:tcPr>
          <w:p w14:paraId="58B87900" w14:textId="77777777" w:rsidR="00605DEA" w:rsidRDefault="00605DEA">
            <w:pPr>
              <w:rPr>
                <w:rFonts w:ascii="Times New Roman" w:eastAsia="宋体" w:hAnsi="Times New Roman"/>
                <w:sz w:val="20"/>
                <w:szCs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3806E59E" w14:textId="77777777" w:rsidR="00605DEA" w:rsidRDefault="00605DEA">
            <w:pPr>
              <w:widowControl/>
              <w:jc w:val="center"/>
              <w:rPr>
                <w:rFonts w:ascii="Times New Roman" w:eastAsia="宋体" w:hAnsi="Times New Roman" w:cs="宋体"/>
                <w:kern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7BA3B875" w14:textId="77777777" w:rsidR="00605DEA" w:rsidRDefault="00605DEA">
            <w:pPr>
              <w:jc w:val="center"/>
              <w:rPr>
                <w:rFonts w:ascii="Times New Roman" w:eastAsia="宋体" w:hAnsi="Times New Roman"/>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2E86D71" w14:textId="77777777" w:rsidR="00605DEA" w:rsidRDefault="00605DEA">
            <w:pPr>
              <w:widowControl/>
              <w:jc w:val="center"/>
              <w:rPr>
                <w:rFonts w:ascii="Times New Roman" w:eastAsia="宋体" w:hAnsi="Times New Roman" w:cs="宋体"/>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39BB7B84" w14:textId="77777777" w:rsidR="00605DEA" w:rsidRDefault="00605DEA">
            <w:pPr>
              <w:widowControl/>
              <w:jc w:val="center"/>
              <w:rPr>
                <w:rFonts w:ascii="Times New Roman" w:eastAsia="宋体" w:hAnsi="Times New Roman" w:cs="宋体"/>
                <w:kern w:val="0"/>
                <w:sz w:val="20"/>
                <w:szCs w:val="20"/>
              </w:rPr>
            </w:pPr>
          </w:p>
        </w:tc>
      </w:tr>
      <w:tr w:rsidR="00605DEA" w14:paraId="63FC442C" w14:textId="77777777">
        <w:trPr>
          <w:trHeight w:val="720"/>
        </w:trPr>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067337F"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2</w:t>
            </w:r>
          </w:p>
        </w:tc>
        <w:tc>
          <w:tcPr>
            <w:tcW w:w="1063" w:type="dxa"/>
            <w:tcBorders>
              <w:top w:val="single" w:sz="4" w:space="0" w:color="auto"/>
              <w:left w:val="nil"/>
              <w:bottom w:val="single" w:sz="4" w:space="0" w:color="auto"/>
              <w:right w:val="single" w:sz="4" w:space="0" w:color="auto"/>
            </w:tcBorders>
            <w:shd w:val="clear" w:color="000000" w:fill="FFFFFF"/>
            <w:vAlign w:val="center"/>
          </w:tcPr>
          <w:p w14:paraId="222F6A67" w14:textId="77777777" w:rsidR="00605DEA" w:rsidRDefault="00605DEA">
            <w:pPr>
              <w:widowControl/>
              <w:jc w:val="center"/>
              <w:rPr>
                <w:rFonts w:ascii="Times New Roman" w:eastAsia="宋体" w:hAnsi="Times New Roman" w:cs="宋体"/>
                <w:kern w:val="0"/>
                <w:sz w:val="20"/>
                <w:szCs w:val="20"/>
              </w:rPr>
            </w:pPr>
          </w:p>
        </w:tc>
        <w:tc>
          <w:tcPr>
            <w:tcW w:w="2198" w:type="dxa"/>
            <w:tcBorders>
              <w:top w:val="single" w:sz="4" w:space="0" w:color="auto"/>
              <w:left w:val="nil"/>
              <w:bottom w:val="single" w:sz="4" w:space="0" w:color="auto"/>
              <w:right w:val="single" w:sz="4" w:space="0" w:color="auto"/>
            </w:tcBorders>
            <w:shd w:val="clear" w:color="000000" w:fill="FFFFFF"/>
            <w:vAlign w:val="center"/>
          </w:tcPr>
          <w:p w14:paraId="1011AE0A" w14:textId="77777777" w:rsidR="00605DEA" w:rsidRDefault="00605DEA">
            <w:pPr>
              <w:widowControl/>
              <w:jc w:val="center"/>
              <w:rPr>
                <w:rFonts w:ascii="Times New Roman" w:eastAsia="宋体" w:hAnsi="Times New Roman" w:cs="宋体"/>
                <w:kern w:val="0"/>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14E6717" w14:textId="77777777" w:rsidR="00605DEA" w:rsidRDefault="00605DEA">
            <w:pPr>
              <w:widowControl/>
              <w:jc w:val="center"/>
              <w:rPr>
                <w:rFonts w:ascii="Times New Roman" w:eastAsia="宋体" w:hAnsi="Times New Roman" w:cs="宋体"/>
                <w:kern w:val="0"/>
                <w:sz w:val="20"/>
                <w:szCs w:val="20"/>
              </w:rPr>
            </w:pPr>
          </w:p>
        </w:tc>
        <w:tc>
          <w:tcPr>
            <w:tcW w:w="717" w:type="dxa"/>
            <w:tcBorders>
              <w:top w:val="single" w:sz="4" w:space="0" w:color="auto"/>
              <w:left w:val="nil"/>
              <w:bottom w:val="single" w:sz="4" w:space="0" w:color="auto"/>
              <w:right w:val="single" w:sz="4" w:space="0" w:color="auto"/>
            </w:tcBorders>
            <w:shd w:val="clear" w:color="000000" w:fill="FFFFFF"/>
            <w:vAlign w:val="center"/>
          </w:tcPr>
          <w:p w14:paraId="07D58C57" w14:textId="77777777" w:rsidR="00605DEA" w:rsidRDefault="00605DEA">
            <w:pPr>
              <w:widowControl/>
              <w:jc w:val="center"/>
              <w:rPr>
                <w:rFonts w:ascii="Times New Roman" w:eastAsia="宋体" w:hAnsi="Times New Roman" w:cs="宋体"/>
                <w:kern w:val="0"/>
                <w:sz w:val="20"/>
                <w:szCs w:val="20"/>
              </w:rPr>
            </w:pPr>
          </w:p>
        </w:tc>
        <w:tc>
          <w:tcPr>
            <w:tcW w:w="908" w:type="dxa"/>
            <w:tcBorders>
              <w:top w:val="single" w:sz="4" w:space="0" w:color="auto"/>
              <w:left w:val="nil"/>
              <w:bottom w:val="single" w:sz="4" w:space="0" w:color="auto"/>
              <w:right w:val="single" w:sz="4" w:space="0" w:color="auto"/>
            </w:tcBorders>
            <w:shd w:val="clear" w:color="000000" w:fill="FFFFFF"/>
            <w:vAlign w:val="center"/>
          </w:tcPr>
          <w:p w14:paraId="267594D0" w14:textId="77777777" w:rsidR="00605DEA" w:rsidRDefault="00605DEA">
            <w:pPr>
              <w:widowControl/>
              <w:jc w:val="center"/>
              <w:rPr>
                <w:rFonts w:ascii="Times New Roman" w:eastAsia="宋体" w:hAnsi="Times New Roman" w:cs="宋体"/>
                <w:kern w:val="0"/>
                <w:sz w:val="20"/>
                <w:szCs w:val="20"/>
              </w:rPr>
            </w:pPr>
          </w:p>
        </w:tc>
        <w:tc>
          <w:tcPr>
            <w:tcW w:w="1352" w:type="dxa"/>
            <w:tcBorders>
              <w:top w:val="single" w:sz="4" w:space="0" w:color="auto"/>
              <w:left w:val="nil"/>
              <w:bottom w:val="single" w:sz="4" w:space="0" w:color="auto"/>
              <w:right w:val="single" w:sz="4" w:space="0" w:color="auto"/>
            </w:tcBorders>
            <w:shd w:val="clear" w:color="000000" w:fill="FFFFFF"/>
            <w:vAlign w:val="center"/>
          </w:tcPr>
          <w:p w14:paraId="07DAB3AD" w14:textId="77777777" w:rsidR="00605DEA" w:rsidRDefault="00605DEA">
            <w:pPr>
              <w:jc w:val="center"/>
              <w:rPr>
                <w:rFonts w:ascii="Times New Roman" w:eastAsia="宋体" w:hAnsi="Times New Roman"/>
                <w:sz w:val="20"/>
                <w:szCs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6C2BAB98" w14:textId="77777777" w:rsidR="00605DEA" w:rsidRDefault="00605DEA">
            <w:pPr>
              <w:widowControl/>
              <w:jc w:val="center"/>
              <w:rPr>
                <w:rFonts w:ascii="Times New Roman" w:eastAsia="宋体" w:hAnsi="Times New Roman" w:cs="宋体"/>
                <w:kern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262C573" w14:textId="77777777" w:rsidR="00605DEA" w:rsidRDefault="00605DEA">
            <w:pPr>
              <w:widowControl/>
              <w:jc w:val="center"/>
              <w:rPr>
                <w:rFonts w:ascii="Times New Roman" w:eastAsia="宋体" w:hAnsi="Times New Roman" w:cs="宋体"/>
                <w:kern w:val="0"/>
                <w:sz w:val="20"/>
                <w:szCs w:val="20"/>
              </w:rPr>
            </w:pPr>
          </w:p>
        </w:tc>
        <w:tc>
          <w:tcPr>
            <w:tcW w:w="993" w:type="dxa"/>
            <w:tcBorders>
              <w:top w:val="single" w:sz="4" w:space="0" w:color="auto"/>
              <w:left w:val="nil"/>
              <w:bottom w:val="single" w:sz="4" w:space="0" w:color="auto"/>
              <w:right w:val="single" w:sz="4" w:space="0" w:color="auto"/>
            </w:tcBorders>
            <w:shd w:val="clear" w:color="000000" w:fill="FFFFFF"/>
          </w:tcPr>
          <w:p w14:paraId="023DC7E3" w14:textId="77777777" w:rsidR="00605DEA" w:rsidRDefault="00605DEA">
            <w:pPr>
              <w:rPr>
                <w:rFonts w:ascii="Times New Roman" w:eastAsia="宋体" w:hAnsi="Times New Roman"/>
                <w:sz w:val="20"/>
                <w:szCs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72A13A7" w14:textId="77777777" w:rsidR="00605DEA" w:rsidRDefault="00605DEA">
            <w:pPr>
              <w:widowControl/>
              <w:jc w:val="center"/>
              <w:rPr>
                <w:rFonts w:ascii="Times New Roman" w:eastAsia="宋体" w:hAnsi="Times New Roman" w:cs="宋体"/>
                <w:kern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4440AC63" w14:textId="77777777" w:rsidR="00605DEA" w:rsidRDefault="00605DEA">
            <w:pPr>
              <w:jc w:val="center"/>
              <w:rPr>
                <w:rFonts w:ascii="Times New Roman" w:eastAsia="宋体" w:hAnsi="Times New Roman"/>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0221DB9" w14:textId="77777777" w:rsidR="00605DEA" w:rsidRDefault="00605DEA">
            <w:pPr>
              <w:widowControl/>
              <w:jc w:val="center"/>
              <w:rPr>
                <w:rFonts w:ascii="Times New Roman" w:eastAsia="宋体" w:hAnsi="Times New Roman" w:cs="宋体"/>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37DAE7D2" w14:textId="77777777" w:rsidR="00605DEA" w:rsidRDefault="00605DEA">
            <w:pPr>
              <w:widowControl/>
              <w:jc w:val="center"/>
              <w:rPr>
                <w:rFonts w:ascii="Times New Roman" w:eastAsia="宋体" w:hAnsi="Times New Roman" w:cs="宋体"/>
                <w:kern w:val="0"/>
                <w:sz w:val="20"/>
                <w:szCs w:val="20"/>
              </w:rPr>
            </w:pPr>
          </w:p>
        </w:tc>
      </w:tr>
      <w:tr w:rsidR="00605DEA" w14:paraId="145D22EA" w14:textId="77777777">
        <w:trPr>
          <w:trHeight w:val="720"/>
        </w:trPr>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14:paraId="5FD02EE3" w14:textId="77777777" w:rsidR="00605DEA" w:rsidRDefault="007F70EA">
            <w:pPr>
              <w:widowControl/>
              <w:jc w:val="center"/>
              <w:rPr>
                <w:rFonts w:ascii="Times New Roman" w:eastAsia="宋体" w:hAnsi="Times New Roman" w:cs="宋体"/>
                <w:kern w:val="0"/>
                <w:sz w:val="20"/>
                <w:szCs w:val="20"/>
              </w:rPr>
            </w:pPr>
            <w:r>
              <w:rPr>
                <w:rFonts w:ascii="Times New Roman" w:eastAsia="宋体" w:hAnsi="Times New Roman" w:cs="宋体" w:hint="eastAsia"/>
                <w:kern w:val="0"/>
                <w:sz w:val="20"/>
                <w:szCs w:val="20"/>
              </w:rPr>
              <w:t>3</w:t>
            </w:r>
          </w:p>
        </w:tc>
        <w:tc>
          <w:tcPr>
            <w:tcW w:w="1063" w:type="dxa"/>
            <w:tcBorders>
              <w:top w:val="single" w:sz="4" w:space="0" w:color="auto"/>
              <w:left w:val="nil"/>
              <w:bottom w:val="single" w:sz="4" w:space="0" w:color="auto"/>
              <w:right w:val="single" w:sz="4" w:space="0" w:color="auto"/>
            </w:tcBorders>
            <w:shd w:val="clear" w:color="000000" w:fill="FFFFFF"/>
            <w:vAlign w:val="center"/>
          </w:tcPr>
          <w:p w14:paraId="50A3B1AD" w14:textId="77777777" w:rsidR="00605DEA" w:rsidRDefault="00605DEA">
            <w:pPr>
              <w:widowControl/>
              <w:jc w:val="center"/>
              <w:rPr>
                <w:rFonts w:ascii="Times New Roman" w:eastAsia="宋体" w:hAnsi="Times New Roman" w:cs="宋体"/>
                <w:kern w:val="0"/>
                <w:sz w:val="20"/>
                <w:szCs w:val="20"/>
              </w:rPr>
            </w:pPr>
          </w:p>
        </w:tc>
        <w:tc>
          <w:tcPr>
            <w:tcW w:w="2198" w:type="dxa"/>
            <w:tcBorders>
              <w:top w:val="single" w:sz="4" w:space="0" w:color="auto"/>
              <w:left w:val="nil"/>
              <w:bottom w:val="single" w:sz="4" w:space="0" w:color="auto"/>
              <w:right w:val="single" w:sz="4" w:space="0" w:color="auto"/>
            </w:tcBorders>
            <w:shd w:val="clear" w:color="000000" w:fill="FFFFFF"/>
            <w:vAlign w:val="center"/>
          </w:tcPr>
          <w:p w14:paraId="32E41350" w14:textId="77777777" w:rsidR="00605DEA" w:rsidRDefault="00605DEA">
            <w:pPr>
              <w:widowControl/>
              <w:jc w:val="center"/>
              <w:rPr>
                <w:rFonts w:ascii="Times New Roman" w:eastAsia="宋体" w:hAnsi="Times New Roman" w:cs="宋体"/>
                <w:kern w:val="0"/>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2C5B941" w14:textId="77777777" w:rsidR="00605DEA" w:rsidRDefault="00605DEA">
            <w:pPr>
              <w:widowControl/>
              <w:jc w:val="center"/>
              <w:rPr>
                <w:rFonts w:ascii="Times New Roman" w:eastAsia="宋体" w:hAnsi="Times New Roman" w:cs="宋体"/>
                <w:kern w:val="0"/>
                <w:sz w:val="20"/>
                <w:szCs w:val="20"/>
              </w:rPr>
            </w:pPr>
          </w:p>
        </w:tc>
        <w:tc>
          <w:tcPr>
            <w:tcW w:w="717" w:type="dxa"/>
            <w:tcBorders>
              <w:top w:val="single" w:sz="4" w:space="0" w:color="auto"/>
              <w:left w:val="nil"/>
              <w:bottom w:val="single" w:sz="4" w:space="0" w:color="auto"/>
              <w:right w:val="single" w:sz="4" w:space="0" w:color="auto"/>
            </w:tcBorders>
            <w:shd w:val="clear" w:color="000000" w:fill="FFFFFF"/>
            <w:vAlign w:val="center"/>
          </w:tcPr>
          <w:p w14:paraId="2660E09C" w14:textId="77777777" w:rsidR="00605DEA" w:rsidRDefault="00605DEA">
            <w:pPr>
              <w:widowControl/>
              <w:jc w:val="center"/>
              <w:rPr>
                <w:rFonts w:ascii="Times New Roman" w:eastAsia="宋体" w:hAnsi="Times New Roman" w:cs="宋体"/>
                <w:kern w:val="0"/>
                <w:sz w:val="20"/>
                <w:szCs w:val="20"/>
              </w:rPr>
            </w:pPr>
          </w:p>
        </w:tc>
        <w:tc>
          <w:tcPr>
            <w:tcW w:w="908" w:type="dxa"/>
            <w:tcBorders>
              <w:top w:val="single" w:sz="4" w:space="0" w:color="auto"/>
              <w:left w:val="nil"/>
              <w:bottom w:val="single" w:sz="4" w:space="0" w:color="auto"/>
              <w:right w:val="single" w:sz="4" w:space="0" w:color="auto"/>
            </w:tcBorders>
            <w:shd w:val="clear" w:color="000000" w:fill="FFFFFF"/>
            <w:vAlign w:val="center"/>
          </w:tcPr>
          <w:p w14:paraId="6D958D05" w14:textId="77777777" w:rsidR="00605DEA" w:rsidRDefault="00605DEA">
            <w:pPr>
              <w:widowControl/>
              <w:jc w:val="center"/>
              <w:rPr>
                <w:rFonts w:ascii="Times New Roman" w:eastAsia="宋体" w:hAnsi="Times New Roman" w:cs="宋体"/>
                <w:kern w:val="0"/>
                <w:sz w:val="20"/>
                <w:szCs w:val="20"/>
              </w:rPr>
            </w:pPr>
          </w:p>
        </w:tc>
        <w:tc>
          <w:tcPr>
            <w:tcW w:w="1352" w:type="dxa"/>
            <w:tcBorders>
              <w:top w:val="single" w:sz="4" w:space="0" w:color="auto"/>
              <w:left w:val="nil"/>
              <w:bottom w:val="single" w:sz="4" w:space="0" w:color="auto"/>
              <w:right w:val="single" w:sz="4" w:space="0" w:color="auto"/>
            </w:tcBorders>
            <w:shd w:val="clear" w:color="000000" w:fill="FFFFFF"/>
            <w:vAlign w:val="center"/>
          </w:tcPr>
          <w:p w14:paraId="1D4FFC8B" w14:textId="77777777" w:rsidR="00605DEA" w:rsidRDefault="00605DEA">
            <w:pPr>
              <w:jc w:val="center"/>
              <w:rPr>
                <w:rFonts w:ascii="Times New Roman" w:eastAsia="宋体" w:hAnsi="Times New Roman"/>
                <w:sz w:val="20"/>
                <w:szCs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20982090" w14:textId="77777777" w:rsidR="00605DEA" w:rsidRDefault="00605DEA">
            <w:pPr>
              <w:widowControl/>
              <w:jc w:val="center"/>
              <w:rPr>
                <w:rFonts w:ascii="Times New Roman" w:eastAsia="宋体" w:hAnsi="Times New Roman" w:cs="宋体"/>
                <w:kern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25F368" w14:textId="77777777" w:rsidR="00605DEA" w:rsidRDefault="00605DEA">
            <w:pPr>
              <w:widowControl/>
              <w:jc w:val="center"/>
              <w:rPr>
                <w:rFonts w:ascii="Times New Roman" w:eastAsia="宋体" w:hAnsi="Times New Roman" w:cs="宋体"/>
                <w:kern w:val="0"/>
                <w:sz w:val="20"/>
                <w:szCs w:val="20"/>
              </w:rPr>
            </w:pPr>
          </w:p>
        </w:tc>
        <w:tc>
          <w:tcPr>
            <w:tcW w:w="993" w:type="dxa"/>
            <w:tcBorders>
              <w:top w:val="single" w:sz="4" w:space="0" w:color="auto"/>
              <w:left w:val="nil"/>
              <w:bottom w:val="single" w:sz="4" w:space="0" w:color="auto"/>
              <w:right w:val="single" w:sz="4" w:space="0" w:color="auto"/>
            </w:tcBorders>
            <w:shd w:val="clear" w:color="000000" w:fill="FFFFFF"/>
          </w:tcPr>
          <w:p w14:paraId="55F78E02" w14:textId="77777777" w:rsidR="00605DEA" w:rsidRDefault="00605DEA">
            <w:pPr>
              <w:rPr>
                <w:rFonts w:ascii="Times New Roman" w:eastAsia="宋体" w:hAnsi="Times New Roman"/>
                <w:sz w:val="20"/>
                <w:szCs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50FC988" w14:textId="77777777" w:rsidR="00605DEA" w:rsidRDefault="00605DEA">
            <w:pPr>
              <w:widowControl/>
              <w:jc w:val="center"/>
              <w:rPr>
                <w:rFonts w:ascii="Times New Roman" w:eastAsia="宋体" w:hAnsi="Times New Roman" w:cs="宋体"/>
                <w:kern w:val="0"/>
                <w:sz w:val="20"/>
                <w:szCs w:val="20"/>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19B321FA" w14:textId="77777777" w:rsidR="00605DEA" w:rsidRDefault="00605DEA">
            <w:pPr>
              <w:jc w:val="center"/>
              <w:rPr>
                <w:rFonts w:ascii="Times New Roman" w:eastAsia="宋体" w:hAnsi="Times New Roman"/>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82B36CF" w14:textId="77777777" w:rsidR="00605DEA" w:rsidRDefault="00605DEA">
            <w:pPr>
              <w:widowControl/>
              <w:jc w:val="center"/>
              <w:rPr>
                <w:rFonts w:ascii="Times New Roman" w:eastAsia="宋体" w:hAnsi="Times New Roman" w:cs="宋体"/>
                <w:kern w:val="0"/>
                <w:sz w:val="20"/>
                <w:szCs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CE26582" w14:textId="77777777" w:rsidR="00605DEA" w:rsidRDefault="00605DEA">
            <w:pPr>
              <w:widowControl/>
              <w:jc w:val="center"/>
              <w:rPr>
                <w:rFonts w:ascii="Times New Roman" w:eastAsia="宋体" w:hAnsi="Times New Roman" w:cs="宋体"/>
                <w:kern w:val="0"/>
                <w:sz w:val="20"/>
                <w:szCs w:val="20"/>
              </w:rPr>
            </w:pPr>
          </w:p>
        </w:tc>
      </w:tr>
    </w:tbl>
    <w:p w14:paraId="54113A0E" w14:textId="328E7E8E" w:rsidR="00605DEA" w:rsidRDefault="007F70EA">
      <w:pPr>
        <w:adjustRightInd w:val="0"/>
        <w:snapToGrid w:val="0"/>
        <w:spacing w:line="360" w:lineRule="auto"/>
        <w:rPr>
          <w:rFonts w:ascii="Times New Roman" w:eastAsia="宋体" w:hAnsi="Times New Roman"/>
          <w:sz w:val="24"/>
        </w:rPr>
      </w:pPr>
      <w:r>
        <w:rPr>
          <w:rFonts w:ascii="Times New Roman" w:eastAsia="宋体" w:hAnsi="Times New Roman"/>
          <w:sz w:val="24"/>
        </w:rPr>
        <w:t>注</w:t>
      </w:r>
      <w:r>
        <w:rPr>
          <w:rFonts w:ascii="Times New Roman" w:eastAsia="宋体" w:hAnsi="Times New Roman" w:hint="eastAsia"/>
          <w:sz w:val="24"/>
        </w:rPr>
        <w:t>：</w:t>
      </w:r>
      <w:r>
        <w:rPr>
          <w:rFonts w:ascii="Times New Roman" w:eastAsia="宋体" w:hAnsi="Times New Roman"/>
          <w:sz w:val="24"/>
        </w:rPr>
        <w:t>1</w:t>
      </w:r>
      <w:r>
        <w:rPr>
          <w:rFonts w:ascii="Times New Roman" w:eastAsia="宋体" w:hAnsi="Times New Roman" w:hint="eastAsia"/>
          <w:sz w:val="24"/>
        </w:rPr>
        <w:t>、内幕信息事项应采取一事一记的方式，即每份内幕信息知情人档案仅涉及一个内幕信息事项，不同内幕信息事项涉及的知情人档案应分别记录。</w:t>
      </w:r>
      <w:r>
        <w:rPr>
          <w:rFonts w:ascii="Times New Roman" w:eastAsia="宋体" w:hAnsi="Times New Roman"/>
          <w:sz w:val="24"/>
        </w:rPr>
        <w:t xml:space="preserve"> </w:t>
      </w:r>
    </w:p>
    <w:p w14:paraId="33ED1D21" w14:textId="77777777" w:rsidR="00605DEA" w:rsidRDefault="007F70EA">
      <w:pPr>
        <w:adjustRightInd w:val="0"/>
        <w:snapToGrid w:val="0"/>
        <w:spacing w:line="360" w:lineRule="auto"/>
        <w:ind w:firstLineChars="200"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hint="eastAsia"/>
          <w:sz w:val="24"/>
        </w:rPr>
        <w:t>、填报获取内幕信息的方式，包括但不限于会谈、电话、传真、书面报告、电子邮件等。</w:t>
      </w:r>
      <w:r>
        <w:rPr>
          <w:rFonts w:ascii="Times New Roman" w:eastAsia="宋体" w:hAnsi="Times New Roman"/>
          <w:sz w:val="24"/>
        </w:rPr>
        <w:t xml:space="preserve"> </w:t>
      </w:r>
    </w:p>
    <w:p w14:paraId="2A834000" w14:textId="77777777" w:rsidR="00605DEA" w:rsidRDefault="007F70EA">
      <w:pPr>
        <w:adjustRightInd w:val="0"/>
        <w:snapToGrid w:val="0"/>
        <w:spacing w:line="360" w:lineRule="auto"/>
        <w:ind w:firstLineChars="200"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hint="eastAsia"/>
          <w:sz w:val="24"/>
        </w:rPr>
        <w:t>、填报各内幕信息知情人所获知的内幕信息的内容，可根据需要添加附页进行详细说明。</w:t>
      </w:r>
      <w:r>
        <w:rPr>
          <w:rFonts w:ascii="Times New Roman" w:eastAsia="宋体" w:hAnsi="Times New Roman"/>
          <w:sz w:val="24"/>
        </w:rPr>
        <w:t xml:space="preserve"> </w:t>
      </w:r>
    </w:p>
    <w:p w14:paraId="083AFEA5" w14:textId="77777777" w:rsidR="00605DEA" w:rsidRDefault="007F70EA">
      <w:pPr>
        <w:adjustRightInd w:val="0"/>
        <w:snapToGrid w:val="0"/>
        <w:spacing w:line="360" w:lineRule="auto"/>
        <w:ind w:firstLineChars="200"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hint="eastAsia"/>
          <w:sz w:val="24"/>
        </w:rPr>
        <w:t>、填报内幕信息所处阶段，包括商议筹划，论证咨询，合同订立，公司内部的报告、传递、编制、决议等。</w:t>
      </w:r>
      <w:r>
        <w:rPr>
          <w:rFonts w:ascii="Times New Roman" w:eastAsia="宋体" w:hAnsi="Times New Roman"/>
          <w:sz w:val="24"/>
        </w:rPr>
        <w:t xml:space="preserve"> </w:t>
      </w:r>
    </w:p>
    <w:sectPr w:rsidR="00605DEA">
      <w:pgSz w:w="16838" w:h="11906" w:orient="landscape"/>
      <w:pgMar w:top="1800" w:right="1440" w:bottom="1800"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8BBE" w14:textId="77777777" w:rsidR="00DC13B7" w:rsidRDefault="00DC13B7">
      <w:r>
        <w:separator/>
      </w:r>
    </w:p>
  </w:endnote>
  <w:endnote w:type="continuationSeparator" w:id="0">
    <w:p w14:paraId="3881BAB4" w14:textId="77777777" w:rsidR="00DC13B7" w:rsidRDefault="00DC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485822"/>
      <w:docPartObj>
        <w:docPartGallery w:val="Page Numbers (Bottom of Page)"/>
        <w:docPartUnique/>
      </w:docPartObj>
    </w:sdtPr>
    <w:sdtEndPr>
      <w:rPr>
        <w:rFonts w:ascii="Times New Roman" w:hAnsi="Times New Roman" w:cs="Times New Roman"/>
      </w:rPr>
    </w:sdtEndPr>
    <w:sdtContent>
      <w:p w14:paraId="6C4F862C" w14:textId="12CA6081" w:rsidR="00013F04" w:rsidRPr="00A41B39" w:rsidRDefault="00013F04">
        <w:pPr>
          <w:pStyle w:val="a7"/>
          <w:jc w:val="center"/>
          <w:rPr>
            <w:rFonts w:ascii="Times New Roman" w:hAnsi="Times New Roman" w:cs="Times New Roman"/>
          </w:rPr>
        </w:pPr>
        <w:r w:rsidRPr="00A41B39">
          <w:rPr>
            <w:rFonts w:ascii="Times New Roman" w:hAnsi="Times New Roman" w:cs="Times New Roman"/>
          </w:rPr>
          <w:fldChar w:fldCharType="begin"/>
        </w:r>
        <w:r w:rsidRPr="00A41B39">
          <w:rPr>
            <w:rFonts w:ascii="Times New Roman" w:hAnsi="Times New Roman" w:cs="Times New Roman"/>
          </w:rPr>
          <w:instrText>PAGE   \* MERGEFORMAT</w:instrText>
        </w:r>
        <w:r w:rsidRPr="00A41B39">
          <w:rPr>
            <w:rFonts w:ascii="Times New Roman" w:hAnsi="Times New Roman" w:cs="Times New Roman"/>
          </w:rPr>
          <w:fldChar w:fldCharType="separate"/>
        </w:r>
        <w:r w:rsidRPr="00A41B39">
          <w:rPr>
            <w:rFonts w:ascii="Times New Roman" w:hAnsi="Times New Roman" w:cs="Times New Roman"/>
            <w:lang w:val="zh-CN"/>
          </w:rPr>
          <w:t>2</w:t>
        </w:r>
        <w:r w:rsidRPr="00A41B39">
          <w:rPr>
            <w:rFonts w:ascii="Times New Roman" w:hAnsi="Times New Roman" w:cs="Times New Roman"/>
          </w:rPr>
          <w:fldChar w:fldCharType="end"/>
        </w:r>
      </w:p>
    </w:sdtContent>
  </w:sdt>
  <w:p w14:paraId="5B08C96E" w14:textId="77777777" w:rsidR="00605DEA" w:rsidRDefault="00605D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448C" w14:textId="77777777" w:rsidR="00DC13B7" w:rsidRDefault="00DC13B7">
      <w:r>
        <w:separator/>
      </w:r>
    </w:p>
  </w:footnote>
  <w:footnote w:type="continuationSeparator" w:id="0">
    <w:p w14:paraId="0F6FAD4B" w14:textId="77777777" w:rsidR="00DC13B7" w:rsidRDefault="00DC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AA15" w14:textId="77777777" w:rsidR="00605DEA" w:rsidRDefault="007F70EA">
    <w:pPr>
      <w:pStyle w:val="a9"/>
      <w:ind w:firstLineChars="500" w:firstLine="900"/>
      <w:jc w:val="both"/>
    </w:pPr>
    <w:r>
      <w:rPr>
        <w:noProof/>
      </w:rPr>
      <w:drawing>
        <wp:anchor distT="0" distB="0" distL="114300" distR="114300" simplePos="0" relativeHeight="251659264" behindDoc="0" locked="0" layoutInCell="1" allowOverlap="1" wp14:anchorId="7647720E" wp14:editId="2DEF7188">
          <wp:simplePos x="0" y="0"/>
          <wp:positionH relativeFrom="column">
            <wp:posOffset>15240</wp:posOffset>
          </wp:positionH>
          <wp:positionV relativeFrom="paragraph">
            <wp:posOffset>-93345</wp:posOffset>
          </wp:positionV>
          <wp:extent cx="561975" cy="2489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1975" cy="248920"/>
                  </a:xfrm>
                  <a:prstGeom prst="rect">
                    <a:avLst/>
                  </a:prstGeom>
                  <a:noFill/>
                </pic:spPr>
              </pic:pic>
            </a:graphicData>
          </a:graphic>
        </wp:anchor>
      </w:drawing>
    </w:r>
    <w:bookmarkStart w:id="0" w:name="_Hlk110445608"/>
    <w:bookmarkStart w:id="1" w:name="_Hlk110445576"/>
    <w:bookmarkStart w:id="2" w:name="_Hlk110445482"/>
    <w:bookmarkStart w:id="3" w:name="_Hlk110445483"/>
    <w:bookmarkStart w:id="4" w:name="_Hlk110445577"/>
    <w:r>
      <w:rPr>
        <w:rFonts w:hint="eastAsia"/>
      </w:rPr>
      <w:t>山东龙大美食股份有限公司</w:t>
    </w:r>
    <w:r>
      <w:t xml:space="preserve">        </w:t>
    </w:r>
    <w:bookmarkEnd w:id="0"/>
    <w:r>
      <w:t xml:space="preserve">                             </w:t>
    </w:r>
    <w:bookmarkEnd w:id="1"/>
    <w:bookmarkEnd w:id="2"/>
    <w:bookmarkEnd w:id="3"/>
    <w:bookmarkEnd w:id="4"/>
    <w:r>
      <w:rPr>
        <w:rFonts w:hint="eastAsia"/>
      </w:rPr>
      <w:t>对外信息报送管理制度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E4NDQxYWE1MjIyYzhmNmRmNzI3MGE3YWM5YTc0NDkifQ=="/>
  </w:docVars>
  <w:rsids>
    <w:rsidRoot w:val="0032739B"/>
    <w:rsid w:val="00000884"/>
    <w:rsid w:val="00013F04"/>
    <w:rsid w:val="00026B2B"/>
    <w:rsid w:val="00041727"/>
    <w:rsid w:val="00041914"/>
    <w:rsid w:val="0004318C"/>
    <w:rsid w:val="00086CEA"/>
    <w:rsid w:val="000953E9"/>
    <w:rsid w:val="000C6E98"/>
    <w:rsid w:val="000E1881"/>
    <w:rsid w:val="000F4C73"/>
    <w:rsid w:val="00147663"/>
    <w:rsid w:val="001764D7"/>
    <w:rsid w:val="00181031"/>
    <w:rsid w:val="001A0CA1"/>
    <w:rsid w:val="001B1267"/>
    <w:rsid w:val="001B4ED3"/>
    <w:rsid w:val="001C0D71"/>
    <w:rsid w:val="001C5F3A"/>
    <w:rsid w:val="001D0751"/>
    <w:rsid w:val="001D2C06"/>
    <w:rsid w:val="00215AEA"/>
    <w:rsid w:val="00250539"/>
    <w:rsid w:val="00257BBD"/>
    <w:rsid w:val="002666D9"/>
    <w:rsid w:val="00275F07"/>
    <w:rsid w:val="00291C02"/>
    <w:rsid w:val="002941FD"/>
    <w:rsid w:val="002C4DD8"/>
    <w:rsid w:val="002F2AD0"/>
    <w:rsid w:val="003112D4"/>
    <w:rsid w:val="00311524"/>
    <w:rsid w:val="00314C3F"/>
    <w:rsid w:val="0032739B"/>
    <w:rsid w:val="0035479E"/>
    <w:rsid w:val="00355CD7"/>
    <w:rsid w:val="003A7FB7"/>
    <w:rsid w:val="003C10AD"/>
    <w:rsid w:val="003D4C91"/>
    <w:rsid w:val="00422949"/>
    <w:rsid w:val="004339A7"/>
    <w:rsid w:val="004634EE"/>
    <w:rsid w:val="00471266"/>
    <w:rsid w:val="00542402"/>
    <w:rsid w:val="005626F2"/>
    <w:rsid w:val="005660A5"/>
    <w:rsid w:val="005A3091"/>
    <w:rsid w:val="005B0237"/>
    <w:rsid w:val="005D11FB"/>
    <w:rsid w:val="005F38BF"/>
    <w:rsid w:val="005F49DF"/>
    <w:rsid w:val="006026CF"/>
    <w:rsid w:val="00605DEA"/>
    <w:rsid w:val="00632E3D"/>
    <w:rsid w:val="00656288"/>
    <w:rsid w:val="00662846"/>
    <w:rsid w:val="0066343F"/>
    <w:rsid w:val="00665921"/>
    <w:rsid w:val="0069795C"/>
    <w:rsid w:val="006B4756"/>
    <w:rsid w:val="006C53D6"/>
    <w:rsid w:val="006D2F08"/>
    <w:rsid w:val="007271CE"/>
    <w:rsid w:val="0074468D"/>
    <w:rsid w:val="007F1E15"/>
    <w:rsid w:val="007F3E7C"/>
    <w:rsid w:val="007F6696"/>
    <w:rsid w:val="007F70EA"/>
    <w:rsid w:val="00826D56"/>
    <w:rsid w:val="00834280"/>
    <w:rsid w:val="008432C9"/>
    <w:rsid w:val="00860CE2"/>
    <w:rsid w:val="00862E09"/>
    <w:rsid w:val="008926F4"/>
    <w:rsid w:val="008979EE"/>
    <w:rsid w:val="008C0B49"/>
    <w:rsid w:val="008D3D8A"/>
    <w:rsid w:val="008E60E9"/>
    <w:rsid w:val="008F6BA9"/>
    <w:rsid w:val="00910BFF"/>
    <w:rsid w:val="0091126E"/>
    <w:rsid w:val="00912A21"/>
    <w:rsid w:val="00917E1B"/>
    <w:rsid w:val="0092216D"/>
    <w:rsid w:val="00936E02"/>
    <w:rsid w:val="00945AA9"/>
    <w:rsid w:val="009612E8"/>
    <w:rsid w:val="0097151F"/>
    <w:rsid w:val="009803C7"/>
    <w:rsid w:val="009B690B"/>
    <w:rsid w:val="009D4826"/>
    <w:rsid w:val="00A22F59"/>
    <w:rsid w:val="00A3431C"/>
    <w:rsid w:val="00A41B39"/>
    <w:rsid w:val="00A47BF9"/>
    <w:rsid w:val="00A7548B"/>
    <w:rsid w:val="00A97522"/>
    <w:rsid w:val="00AB4DD7"/>
    <w:rsid w:val="00AE2CBD"/>
    <w:rsid w:val="00B11A87"/>
    <w:rsid w:val="00B2259A"/>
    <w:rsid w:val="00B36D31"/>
    <w:rsid w:val="00B441B2"/>
    <w:rsid w:val="00B505CF"/>
    <w:rsid w:val="00B8001C"/>
    <w:rsid w:val="00B83A7C"/>
    <w:rsid w:val="00B872CE"/>
    <w:rsid w:val="00B94AD7"/>
    <w:rsid w:val="00BB39E5"/>
    <w:rsid w:val="00C0442B"/>
    <w:rsid w:val="00C128FA"/>
    <w:rsid w:val="00C16DA9"/>
    <w:rsid w:val="00C17E90"/>
    <w:rsid w:val="00C40740"/>
    <w:rsid w:val="00CE0BBA"/>
    <w:rsid w:val="00CE7CCA"/>
    <w:rsid w:val="00CF42E3"/>
    <w:rsid w:val="00D003CC"/>
    <w:rsid w:val="00D54924"/>
    <w:rsid w:val="00D573EC"/>
    <w:rsid w:val="00D70722"/>
    <w:rsid w:val="00DA62F9"/>
    <w:rsid w:val="00DB702B"/>
    <w:rsid w:val="00DC13B7"/>
    <w:rsid w:val="00DC7BEA"/>
    <w:rsid w:val="00DF0B75"/>
    <w:rsid w:val="00E2671A"/>
    <w:rsid w:val="00E37251"/>
    <w:rsid w:val="00E449F7"/>
    <w:rsid w:val="00E60DE0"/>
    <w:rsid w:val="00E72347"/>
    <w:rsid w:val="00EF472A"/>
    <w:rsid w:val="00F14BB1"/>
    <w:rsid w:val="00F40EE8"/>
    <w:rsid w:val="00F4663E"/>
    <w:rsid w:val="00F60341"/>
    <w:rsid w:val="00F82552"/>
    <w:rsid w:val="00F93B51"/>
    <w:rsid w:val="00FE5CEF"/>
    <w:rsid w:val="34DE0D50"/>
    <w:rsid w:val="377767DF"/>
    <w:rsid w:val="4F1D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B61BA"/>
  <w15:docId w15:val="{7B09ECD6-5EA1-4657-91AE-F7F0364C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Char">
    <w:name w:val="页眉 Char"/>
    <w:rPr>
      <w:kern w:val="2"/>
      <w:sz w:val="18"/>
      <w:szCs w:val="18"/>
    </w:rPr>
  </w:style>
  <w:style w:type="character" w:customStyle="1" w:styleId="a4">
    <w:name w:val="日期 字符"/>
    <w:basedOn w:val="a0"/>
    <w:link w:val="a3"/>
    <w:uiPriority w:val="99"/>
    <w:semiHidden/>
  </w:style>
  <w:style w:type="paragraph" w:customStyle="1" w:styleId="1">
    <w:name w:val="修订1"/>
    <w:hidden/>
    <w:uiPriority w:val="99"/>
    <w:semiHidden/>
    <w:rPr>
      <w:kern w:val="2"/>
      <w:sz w:val="21"/>
      <w:szCs w:val="22"/>
    </w:rPr>
  </w:style>
  <w:style w:type="paragraph" w:styleId="ac">
    <w:name w:val="Revision"/>
    <w:hidden/>
    <w:uiPriority w:val="99"/>
    <w:semiHidden/>
    <w:rsid w:val="008979EE"/>
    <w:rPr>
      <w:kern w:val="2"/>
      <w:sz w:val="21"/>
      <w:szCs w:val="22"/>
    </w:rPr>
  </w:style>
  <w:style w:type="character" w:styleId="ad">
    <w:name w:val="annotation reference"/>
    <w:basedOn w:val="a0"/>
    <w:uiPriority w:val="99"/>
    <w:semiHidden/>
    <w:unhideWhenUsed/>
    <w:rsid w:val="005D11FB"/>
    <w:rPr>
      <w:sz w:val="21"/>
      <w:szCs w:val="21"/>
    </w:rPr>
  </w:style>
  <w:style w:type="paragraph" w:styleId="ae">
    <w:name w:val="annotation text"/>
    <w:basedOn w:val="a"/>
    <w:link w:val="af"/>
    <w:uiPriority w:val="99"/>
    <w:unhideWhenUsed/>
    <w:rsid w:val="005D11FB"/>
    <w:pPr>
      <w:jc w:val="left"/>
    </w:pPr>
  </w:style>
  <w:style w:type="character" w:customStyle="1" w:styleId="af">
    <w:name w:val="批注文字 字符"/>
    <w:basedOn w:val="a0"/>
    <w:link w:val="ae"/>
    <w:uiPriority w:val="99"/>
    <w:rsid w:val="005D11FB"/>
    <w:rPr>
      <w:kern w:val="2"/>
      <w:sz w:val="21"/>
      <w:szCs w:val="22"/>
    </w:rPr>
  </w:style>
  <w:style w:type="paragraph" w:styleId="af0">
    <w:name w:val="annotation subject"/>
    <w:basedOn w:val="ae"/>
    <w:next w:val="ae"/>
    <w:link w:val="af1"/>
    <w:uiPriority w:val="99"/>
    <w:semiHidden/>
    <w:unhideWhenUsed/>
    <w:rsid w:val="005D11FB"/>
    <w:rPr>
      <w:b/>
      <w:bCs/>
    </w:rPr>
  </w:style>
  <w:style w:type="character" w:customStyle="1" w:styleId="af1">
    <w:name w:val="批注主题 字符"/>
    <w:basedOn w:val="af"/>
    <w:link w:val="af0"/>
    <w:uiPriority w:val="99"/>
    <w:semiHidden/>
    <w:rsid w:val="005D11F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56873-9B72-4F2F-BABB-F9C120DB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2182</Words>
  <Characters>2183</Characters>
  <Application>Microsoft Office Word</Application>
  <DocSecurity>0</DocSecurity>
  <Lines>155</Lines>
  <Paragraphs>114</Paragraphs>
  <ScaleCrop>false</ScaleCrop>
  <Company>china</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WJ 王静</cp:lastModifiedBy>
  <cp:revision>6</cp:revision>
  <cp:lastPrinted>2019-06-21T02:50:00Z</cp:lastPrinted>
  <dcterms:created xsi:type="dcterms:W3CDTF">2025-09-03T09:09:00Z</dcterms:created>
  <dcterms:modified xsi:type="dcterms:W3CDTF">2025-10-24T05:59:00Z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86199BFD6522438C989EDD0DA1EC32E0</vt:lpwstr>
  </property>
</Properties>
</file>